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EC1203" w:rsidTr="00EC1203">
        <w:tc>
          <w:tcPr>
            <w:tcW w:w="4678" w:type="dxa"/>
            <w:gridSpan w:val="2"/>
            <w:hideMark/>
          </w:tcPr>
          <w:p w:rsidR="00EC1203" w:rsidRDefault="00EC1203">
            <w:pPr>
              <w:spacing w:line="252" w:lineRule="auto"/>
              <w:rPr>
                <w:b/>
                <w:sz w:val="26"/>
                <w:szCs w:val="26"/>
              </w:rPr>
            </w:pPr>
            <w:bookmarkStart w:id="0" w:name="_Toc331067026"/>
            <w:r>
              <w:rPr>
                <w:b/>
                <w:sz w:val="26"/>
                <w:szCs w:val="26"/>
              </w:rPr>
              <w:t>УТВЕРЖДАЮ</w:t>
            </w:r>
          </w:p>
        </w:tc>
      </w:tr>
      <w:tr w:rsidR="00EC1203" w:rsidTr="00EC1203">
        <w:tc>
          <w:tcPr>
            <w:tcW w:w="4678" w:type="dxa"/>
            <w:gridSpan w:val="2"/>
            <w:hideMark/>
          </w:tcPr>
          <w:p w:rsidR="00EC1203" w:rsidRDefault="00EC1203">
            <w:pPr>
              <w:spacing w:line="25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ИФНС России №22 по г. Москве</w:t>
            </w:r>
          </w:p>
        </w:tc>
      </w:tr>
      <w:tr w:rsidR="00EC1203" w:rsidTr="00EC1203">
        <w:trPr>
          <w:trHeight w:val="373"/>
        </w:trPr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1203" w:rsidRDefault="00EC1203">
            <w:pPr>
              <w:spacing w:line="252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  <w:hideMark/>
          </w:tcPr>
          <w:p w:rsidR="00EC1203" w:rsidRDefault="00EC1203">
            <w:pPr>
              <w:spacing w:line="252" w:lineRule="auto"/>
              <w:ind w:firstLine="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Ф.И.О.</w:t>
            </w:r>
          </w:p>
        </w:tc>
      </w:tr>
      <w:tr w:rsidR="00EC1203" w:rsidTr="00EC1203">
        <w:trPr>
          <w:trHeight w:val="365"/>
        </w:trPr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1203" w:rsidRDefault="00EC1203">
            <w:pPr>
              <w:spacing w:line="252" w:lineRule="auto"/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EC1203" w:rsidRDefault="00EC1203">
            <w:pPr>
              <w:spacing w:line="252" w:lineRule="auto"/>
              <w:jc w:val="right"/>
              <w:rPr>
                <w:sz w:val="26"/>
                <w:szCs w:val="26"/>
              </w:rPr>
            </w:pPr>
          </w:p>
        </w:tc>
      </w:tr>
      <w:tr w:rsidR="00EC1203" w:rsidTr="00EC1203">
        <w:trPr>
          <w:trHeight w:val="453"/>
        </w:trPr>
        <w:tc>
          <w:tcPr>
            <w:tcW w:w="4678" w:type="dxa"/>
            <w:gridSpan w:val="2"/>
            <w:hideMark/>
          </w:tcPr>
          <w:p w:rsidR="00EC1203" w:rsidRDefault="00EC1203">
            <w:pPr>
              <w:spacing w:line="25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«_____» __________________ 201</w:t>
            </w:r>
            <w:r>
              <w:rPr>
                <w:sz w:val="26"/>
                <w:szCs w:val="26"/>
                <w:lang w:val="en-US"/>
              </w:rPr>
              <w:t>9</w:t>
            </w:r>
            <w:r>
              <w:rPr>
                <w:sz w:val="26"/>
                <w:szCs w:val="26"/>
              </w:rPr>
              <w:t xml:space="preserve"> г.</w:t>
            </w:r>
          </w:p>
        </w:tc>
      </w:tr>
    </w:tbl>
    <w:p w:rsidR="00EC1203" w:rsidRDefault="00EC1203" w:rsidP="00B06F86">
      <w:pPr>
        <w:pStyle w:val="1"/>
        <w:rPr>
          <w:b/>
          <w:sz w:val="25"/>
          <w:szCs w:val="25"/>
        </w:rPr>
      </w:pPr>
    </w:p>
    <w:p w:rsidR="00B06F86" w:rsidRPr="000B15BB" w:rsidRDefault="00B06F86" w:rsidP="00B06F86">
      <w:pPr>
        <w:pStyle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 xml:space="preserve">Должностной регламент </w:t>
      </w:r>
      <w:bookmarkEnd w:id="0"/>
    </w:p>
    <w:p w:rsidR="00AF29B9" w:rsidRDefault="00555160" w:rsidP="0027302F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с</w:t>
      </w:r>
      <w:r w:rsidR="008655B6">
        <w:rPr>
          <w:b/>
          <w:sz w:val="25"/>
          <w:szCs w:val="25"/>
        </w:rPr>
        <w:t>тарш</w:t>
      </w:r>
      <w:r>
        <w:rPr>
          <w:b/>
          <w:sz w:val="25"/>
          <w:szCs w:val="25"/>
        </w:rPr>
        <w:t>его</w:t>
      </w:r>
      <w:r w:rsidR="004A390F" w:rsidRPr="000B15BB">
        <w:rPr>
          <w:b/>
          <w:sz w:val="25"/>
          <w:szCs w:val="25"/>
        </w:rPr>
        <w:t xml:space="preserve"> государственного налогового инспектора </w:t>
      </w:r>
    </w:p>
    <w:p w:rsidR="0027302F" w:rsidRPr="00C85868" w:rsidRDefault="004A390F" w:rsidP="0027302F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отдела</w:t>
      </w:r>
      <w:r w:rsidR="00AF29B9">
        <w:rPr>
          <w:b/>
          <w:sz w:val="25"/>
          <w:szCs w:val="25"/>
        </w:rPr>
        <w:t xml:space="preserve"> </w:t>
      </w:r>
      <w:r w:rsidR="00FE1694" w:rsidRPr="00C85868">
        <w:rPr>
          <w:b/>
          <w:sz w:val="25"/>
          <w:szCs w:val="25"/>
        </w:rPr>
        <w:t>регистрации и учёта налогоплательщиков</w:t>
      </w:r>
    </w:p>
    <w:p w:rsidR="00716B6C" w:rsidRPr="000B15BB" w:rsidRDefault="00716B6C" w:rsidP="00716B6C">
      <w:pPr>
        <w:autoSpaceDE w:val="0"/>
        <w:autoSpaceDN w:val="0"/>
        <w:adjustRightInd w:val="0"/>
        <w:jc w:val="center"/>
        <w:rPr>
          <w:b/>
          <w:sz w:val="25"/>
          <w:szCs w:val="25"/>
          <w:u w:val="single"/>
        </w:rPr>
      </w:pPr>
      <w:r w:rsidRPr="000B15BB">
        <w:rPr>
          <w:b/>
          <w:sz w:val="25"/>
          <w:szCs w:val="25"/>
        </w:rPr>
        <w:t>Инспекции Федеральной налоговой службы №2</w:t>
      </w:r>
      <w:r w:rsidR="00A120FF" w:rsidRPr="000B15BB">
        <w:rPr>
          <w:b/>
          <w:sz w:val="25"/>
          <w:szCs w:val="25"/>
        </w:rPr>
        <w:t>2</w:t>
      </w:r>
      <w:r w:rsidRPr="000B15BB">
        <w:rPr>
          <w:b/>
          <w:sz w:val="25"/>
          <w:szCs w:val="25"/>
        </w:rPr>
        <w:t xml:space="preserve"> по г. Москве</w:t>
      </w:r>
    </w:p>
    <w:p w:rsidR="00716B6C" w:rsidRPr="000B15BB" w:rsidRDefault="00716B6C" w:rsidP="0027302F">
      <w:pPr>
        <w:autoSpaceDE w:val="0"/>
        <w:autoSpaceDN w:val="0"/>
        <w:adjustRightInd w:val="0"/>
        <w:jc w:val="center"/>
        <w:rPr>
          <w:b/>
          <w:sz w:val="25"/>
          <w:szCs w:val="25"/>
          <w:u w:val="single"/>
        </w:rPr>
      </w:pPr>
    </w:p>
    <w:p w:rsidR="00B06F86" w:rsidRPr="000B15BB" w:rsidRDefault="00555160" w:rsidP="00555160">
      <w:pPr>
        <w:pStyle w:val="ac"/>
        <w:autoSpaceDE w:val="0"/>
        <w:autoSpaceDN w:val="0"/>
        <w:adjustRightInd w:val="0"/>
        <w:ind w:left="1080"/>
        <w:jc w:val="center"/>
        <w:outlineLvl w:val="2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  <w:lang w:val="en-US"/>
        </w:rPr>
        <w:t>I</w:t>
      </w:r>
      <w:r w:rsidRPr="000D2471">
        <w:rPr>
          <w:rFonts w:ascii="Times New Roman" w:hAnsi="Times New Roman"/>
          <w:b/>
          <w:sz w:val="25"/>
          <w:szCs w:val="25"/>
        </w:rPr>
        <w:t>.</w:t>
      </w:r>
      <w:r w:rsidR="00B06F86" w:rsidRPr="000B15BB">
        <w:rPr>
          <w:rFonts w:ascii="Times New Roman" w:hAnsi="Times New Roman"/>
          <w:b/>
          <w:sz w:val="25"/>
          <w:szCs w:val="25"/>
        </w:rPr>
        <w:t>Общие положения</w:t>
      </w:r>
    </w:p>
    <w:p w:rsidR="00637137" w:rsidRPr="000B15BB" w:rsidRDefault="00637137" w:rsidP="00637137">
      <w:pPr>
        <w:autoSpaceDE w:val="0"/>
        <w:autoSpaceDN w:val="0"/>
        <w:adjustRightInd w:val="0"/>
        <w:ind w:left="360"/>
        <w:outlineLvl w:val="2"/>
        <w:rPr>
          <w:b/>
          <w:sz w:val="25"/>
          <w:szCs w:val="25"/>
        </w:rPr>
      </w:pPr>
    </w:p>
    <w:p w:rsidR="004A390F" w:rsidRPr="00AF29B9" w:rsidRDefault="004A390F" w:rsidP="004A390F">
      <w:pPr>
        <w:ind w:firstLine="540"/>
        <w:jc w:val="both"/>
        <w:rPr>
          <w:sz w:val="25"/>
          <w:szCs w:val="25"/>
        </w:rPr>
      </w:pPr>
      <w:r w:rsidRPr="00AF29B9">
        <w:rPr>
          <w:sz w:val="25"/>
          <w:szCs w:val="25"/>
        </w:rPr>
        <w:t xml:space="preserve">1. Должность федеральной государственной гражданской службы (далее - гражданская служба) </w:t>
      </w:r>
      <w:r w:rsidR="00AF29B9" w:rsidRPr="00AF29B9">
        <w:rPr>
          <w:sz w:val="25"/>
          <w:szCs w:val="25"/>
        </w:rPr>
        <w:t>старшего</w:t>
      </w:r>
      <w:r w:rsidRPr="00AF29B9">
        <w:rPr>
          <w:sz w:val="25"/>
          <w:szCs w:val="25"/>
        </w:rPr>
        <w:t xml:space="preserve"> государственного налогового инспектора отдела регистрации и учета налогоплательщиков Инспекции Федеральной налоговой </w:t>
      </w:r>
      <w:r w:rsidR="00AF29B9" w:rsidRPr="00AF29B9">
        <w:rPr>
          <w:sz w:val="25"/>
          <w:szCs w:val="25"/>
        </w:rPr>
        <w:t xml:space="preserve"> </w:t>
      </w:r>
      <w:r w:rsidR="00AF29B9">
        <w:rPr>
          <w:sz w:val="25"/>
          <w:szCs w:val="25"/>
        </w:rPr>
        <w:t xml:space="preserve">            </w:t>
      </w:r>
      <w:r w:rsidRPr="00AF29B9">
        <w:rPr>
          <w:sz w:val="25"/>
          <w:szCs w:val="25"/>
        </w:rPr>
        <w:t xml:space="preserve">службы № 22 по г. Москве (далее – </w:t>
      </w:r>
      <w:r w:rsidR="008655B6" w:rsidRPr="00AF29B9">
        <w:rPr>
          <w:sz w:val="25"/>
          <w:szCs w:val="25"/>
        </w:rPr>
        <w:t>старший</w:t>
      </w:r>
      <w:r w:rsidRPr="00AF29B9">
        <w:rPr>
          <w:sz w:val="25"/>
          <w:szCs w:val="25"/>
        </w:rPr>
        <w:t xml:space="preserve"> государственный налоговый инспектор) относится к </w:t>
      </w:r>
      <w:r w:rsidR="00AF29B9" w:rsidRPr="00AF29B9">
        <w:rPr>
          <w:sz w:val="25"/>
          <w:szCs w:val="25"/>
        </w:rPr>
        <w:t>с</w:t>
      </w:r>
      <w:r w:rsidR="008655B6" w:rsidRPr="00AF29B9">
        <w:rPr>
          <w:sz w:val="25"/>
          <w:szCs w:val="25"/>
        </w:rPr>
        <w:t>таршая</w:t>
      </w:r>
      <w:r w:rsidRPr="00AF29B9">
        <w:rPr>
          <w:sz w:val="25"/>
          <w:szCs w:val="25"/>
        </w:rPr>
        <w:t xml:space="preserve"> группе должностей гражданской службы категории "специалисты".</w:t>
      </w:r>
    </w:p>
    <w:p w:rsidR="00637137" w:rsidRPr="00AF29B9" w:rsidRDefault="00637137" w:rsidP="009A766A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F29B9">
        <w:rPr>
          <w:rFonts w:ascii="Times New Roman" w:hAnsi="Times New Roman" w:cs="Times New Roman"/>
          <w:sz w:val="25"/>
          <w:szCs w:val="25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="008655B6" w:rsidRPr="00AF29B9">
        <w:rPr>
          <w:rFonts w:ascii="Times New Roman" w:hAnsi="Times New Roman" w:cs="Times New Roman"/>
          <w:sz w:val="25"/>
          <w:szCs w:val="25"/>
        </w:rPr>
        <w:t>11-3-4-095.</w:t>
      </w:r>
    </w:p>
    <w:p w:rsidR="009A766A" w:rsidRPr="00AF29B9" w:rsidRDefault="009A766A" w:rsidP="00AF29B9">
      <w:pPr>
        <w:pStyle w:val="ConsPlusNormal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F29B9">
        <w:rPr>
          <w:rFonts w:ascii="Times New Roman" w:hAnsi="Times New Roman" w:cs="Times New Roman"/>
          <w:color w:val="000000" w:themeColor="text1"/>
          <w:sz w:val="25"/>
          <w:szCs w:val="25"/>
        </w:rPr>
        <w:t>2. </w:t>
      </w:r>
      <w:r w:rsidRPr="00AF29B9">
        <w:rPr>
          <w:rFonts w:ascii="Times New Roman" w:hAnsi="Times New Roman" w:cs="Times New Roman"/>
          <w:sz w:val="25"/>
          <w:szCs w:val="25"/>
        </w:rPr>
        <w:t xml:space="preserve">Область профессиональной служебной деятельности </w:t>
      </w:r>
      <w:r w:rsidR="008655B6" w:rsidRPr="00AF29B9">
        <w:rPr>
          <w:rFonts w:ascii="Times New Roman" w:hAnsi="Times New Roman" w:cs="Times New Roman"/>
          <w:color w:val="000000" w:themeColor="text1"/>
          <w:sz w:val="25"/>
          <w:szCs w:val="25"/>
          <w:shd w:val="clear" w:color="auto" w:fill="FFFFFF" w:themeFill="background1"/>
        </w:rPr>
        <w:t>старшего</w:t>
      </w:r>
      <w:r w:rsidRPr="00AF29B9">
        <w:rPr>
          <w:rFonts w:ascii="Times New Roman" w:hAnsi="Times New Roman" w:cs="Times New Roman"/>
          <w:color w:val="000000" w:themeColor="text1"/>
          <w:sz w:val="25"/>
          <w:szCs w:val="25"/>
          <w:shd w:val="clear" w:color="auto" w:fill="FFFFFF" w:themeFill="background1"/>
        </w:rPr>
        <w:t xml:space="preserve"> государственного налогового инспектора</w:t>
      </w:r>
      <w:r w:rsidR="000561F5" w:rsidRPr="00AF29B9">
        <w:rPr>
          <w:rFonts w:ascii="Times New Roman" w:hAnsi="Times New Roman" w:cs="Times New Roman"/>
          <w:color w:val="000000" w:themeColor="text1"/>
          <w:sz w:val="25"/>
          <w:szCs w:val="25"/>
          <w:shd w:val="clear" w:color="auto" w:fill="FFFFFF" w:themeFill="background1"/>
        </w:rPr>
        <w:t xml:space="preserve">: </w:t>
      </w:r>
      <w:r w:rsidR="00C85868" w:rsidRPr="00AF29B9">
        <w:rPr>
          <w:rFonts w:ascii="Times New Roman" w:hAnsi="Times New Roman" w:cs="Times New Roman"/>
          <w:sz w:val="25"/>
          <w:szCs w:val="25"/>
        </w:rPr>
        <w:t>регулирование налоговой деятельности.</w:t>
      </w:r>
    </w:p>
    <w:p w:rsidR="004A390F" w:rsidRPr="00AF29B9" w:rsidRDefault="009A766A" w:rsidP="004A390F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AF29B9">
        <w:rPr>
          <w:sz w:val="25"/>
          <w:szCs w:val="25"/>
        </w:rPr>
        <w:t>3</w:t>
      </w:r>
      <w:r w:rsidR="004A390F" w:rsidRPr="00AF29B9">
        <w:rPr>
          <w:sz w:val="25"/>
          <w:szCs w:val="25"/>
        </w:rPr>
        <w:t xml:space="preserve">. </w:t>
      </w:r>
      <w:r w:rsidR="00C85868" w:rsidRPr="00AF29B9">
        <w:rPr>
          <w:sz w:val="25"/>
          <w:szCs w:val="25"/>
        </w:rPr>
        <w:t xml:space="preserve">Вид профессиональной служебной деятельности старшего </w:t>
      </w:r>
      <w:r w:rsidR="00C85868" w:rsidRPr="00AF29B9">
        <w:rPr>
          <w:sz w:val="25"/>
          <w:szCs w:val="25"/>
          <w:shd w:val="clear" w:color="auto" w:fill="FFFFFF" w:themeFill="background1"/>
        </w:rPr>
        <w:t>государственного налогового инспектора</w:t>
      </w:r>
      <w:r w:rsidR="00C85868" w:rsidRPr="00AF29B9">
        <w:rPr>
          <w:sz w:val="25"/>
          <w:szCs w:val="25"/>
        </w:rPr>
        <w:t xml:space="preserve">: </w:t>
      </w:r>
      <w:r w:rsidR="006A7405" w:rsidRPr="00AF29B9">
        <w:rPr>
          <w:sz w:val="25"/>
          <w:szCs w:val="25"/>
        </w:rPr>
        <w:t>осуществление регистрации и учёта налогоплательщиков.</w:t>
      </w:r>
    </w:p>
    <w:p w:rsidR="00637137" w:rsidRPr="00AF29B9" w:rsidRDefault="009A766A" w:rsidP="00637137">
      <w:pPr>
        <w:ind w:firstLine="540"/>
        <w:jc w:val="both"/>
        <w:rPr>
          <w:sz w:val="25"/>
          <w:szCs w:val="25"/>
        </w:rPr>
      </w:pPr>
      <w:r w:rsidRPr="00AF29B9">
        <w:rPr>
          <w:sz w:val="25"/>
          <w:szCs w:val="25"/>
        </w:rPr>
        <w:t>4</w:t>
      </w:r>
      <w:r w:rsidR="004A390F" w:rsidRPr="00AF29B9">
        <w:rPr>
          <w:sz w:val="25"/>
          <w:szCs w:val="25"/>
        </w:rPr>
        <w:t xml:space="preserve">. </w:t>
      </w:r>
      <w:r w:rsidR="00637137" w:rsidRPr="00AF29B9">
        <w:rPr>
          <w:sz w:val="25"/>
          <w:szCs w:val="25"/>
        </w:rPr>
        <w:t xml:space="preserve">Назначение на должность и освобождение от должности </w:t>
      </w:r>
      <w:r w:rsidR="008655B6" w:rsidRPr="00AF29B9">
        <w:rPr>
          <w:sz w:val="25"/>
          <w:szCs w:val="25"/>
        </w:rPr>
        <w:t>старшего</w:t>
      </w:r>
      <w:r w:rsidR="00637137" w:rsidRPr="00AF29B9">
        <w:rPr>
          <w:sz w:val="25"/>
          <w:szCs w:val="25"/>
        </w:rPr>
        <w:t xml:space="preserve"> государственного налогового инспектора Инспекции осуществляются начальником Инспекции Федеральной налоговой службы №22 по г. Москве.</w:t>
      </w:r>
    </w:p>
    <w:p w:rsidR="00637137" w:rsidRPr="00AF29B9" w:rsidRDefault="009A766A" w:rsidP="00637137">
      <w:pPr>
        <w:ind w:firstLine="540"/>
        <w:jc w:val="both"/>
        <w:rPr>
          <w:color w:val="FF0000"/>
          <w:sz w:val="25"/>
          <w:szCs w:val="25"/>
        </w:rPr>
      </w:pPr>
      <w:r w:rsidRPr="00AF29B9">
        <w:rPr>
          <w:sz w:val="25"/>
          <w:szCs w:val="25"/>
        </w:rPr>
        <w:t>5</w:t>
      </w:r>
      <w:r w:rsidR="004A390F" w:rsidRPr="00AF29B9">
        <w:rPr>
          <w:sz w:val="25"/>
          <w:szCs w:val="25"/>
        </w:rPr>
        <w:t xml:space="preserve">. </w:t>
      </w:r>
      <w:r w:rsidR="008655B6" w:rsidRPr="00AF29B9">
        <w:rPr>
          <w:sz w:val="25"/>
          <w:szCs w:val="25"/>
        </w:rPr>
        <w:t>Старший</w:t>
      </w:r>
      <w:r w:rsidR="00637137" w:rsidRPr="00AF29B9">
        <w:rPr>
          <w:sz w:val="25"/>
          <w:szCs w:val="25"/>
        </w:rPr>
        <w:t xml:space="preserve"> государственный налоговый инспектор непосредственно подчиняется начальнику отдела регистрации и учета налогоплательщиков Инспекции Федеральной налоговой службы №22 по г. Москве (далее – Инспекция).</w:t>
      </w:r>
    </w:p>
    <w:p w:rsidR="004A390F" w:rsidRPr="00AF29B9" w:rsidRDefault="004A390F" w:rsidP="004A390F">
      <w:pPr>
        <w:ind w:firstLine="540"/>
        <w:jc w:val="both"/>
      </w:pPr>
    </w:p>
    <w:p w:rsidR="00404A27" w:rsidRPr="000B15BB" w:rsidRDefault="00404A27" w:rsidP="00404A27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404A27" w:rsidRPr="000B15BB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II. Квалификационные требования для замещения должности</w:t>
      </w:r>
    </w:p>
    <w:p w:rsidR="00404A27" w:rsidRPr="000B15BB" w:rsidRDefault="00404A27" w:rsidP="00117905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 xml:space="preserve">гражданской службы </w:t>
      </w:r>
    </w:p>
    <w:p w:rsidR="004A390F" w:rsidRPr="000B15BB" w:rsidRDefault="004A390F" w:rsidP="00117905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</w:p>
    <w:p w:rsidR="004A390F" w:rsidRPr="000B15BB" w:rsidRDefault="009A766A" w:rsidP="00637137">
      <w:pPr>
        <w:shd w:val="clear" w:color="auto" w:fill="FFFFFF" w:themeFill="background1"/>
        <w:ind w:firstLine="72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6</w:t>
      </w:r>
      <w:r w:rsidR="004A390F" w:rsidRPr="000B15BB">
        <w:rPr>
          <w:sz w:val="25"/>
          <w:szCs w:val="25"/>
        </w:rPr>
        <w:t xml:space="preserve">. Для замещения должности </w:t>
      </w:r>
      <w:r w:rsidR="008655B6">
        <w:rPr>
          <w:sz w:val="25"/>
          <w:szCs w:val="25"/>
        </w:rPr>
        <w:t>старшего</w:t>
      </w:r>
      <w:r w:rsidR="004A390F" w:rsidRPr="000B15BB">
        <w:rPr>
          <w:sz w:val="25"/>
          <w:szCs w:val="25"/>
        </w:rPr>
        <w:t xml:space="preserve"> государственного налогового инспектора устанавливаются следующие</w:t>
      </w:r>
      <w:r w:rsidR="00637137" w:rsidRPr="000B15BB">
        <w:rPr>
          <w:sz w:val="25"/>
          <w:szCs w:val="25"/>
        </w:rPr>
        <w:t xml:space="preserve"> квалификационные</w:t>
      </w:r>
      <w:r w:rsidR="004A390F" w:rsidRPr="000B15BB">
        <w:rPr>
          <w:sz w:val="25"/>
          <w:szCs w:val="25"/>
        </w:rPr>
        <w:t xml:space="preserve"> требования:</w:t>
      </w:r>
    </w:p>
    <w:p w:rsidR="009A766A" w:rsidRPr="000B15BB" w:rsidRDefault="009A766A" w:rsidP="00AF29B9">
      <w:pPr>
        <w:shd w:val="clear" w:color="auto" w:fill="FFFFFF" w:themeFill="background1"/>
        <w:ind w:firstLine="709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6.1. Наличие высшего образования.</w:t>
      </w:r>
    </w:p>
    <w:p w:rsidR="009A766A" w:rsidRPr="000B15BB" w:rsidRDefault="009A766A" w:rsidP="00AF29B9">
      <w:pPr>
        <w:shd w:val="clear" w:color="auto" w:fill="FFFFFF" w:themeFill="background1"/>
        <w:ind w:firstLine="709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A766A" w:rsidRPr="000B15BB" w:rsidRDefault="009A766A" w:rsidP="00AF29B9">
      <w:pPr>
        <w:widowControl w:val="0"/>
        <w:shd w:val="clear" w:color="auto" w:fill="FFFFFF" w:themeFill="background1"/>
        <w:ind w:firstLine="709"/>
        <w:jc w:val="both"/>
        <w:rPr>
          <w:spacing w:val="-2"/>
          <w:sz w:val="25"/>
          <w:szCs w:val="25"/>
        </w:rPr>
      </w:pPr>
      <w:r w:rsidRPr="000B15BB">
        <w:rPr>
          <w:spacing w:val="-2"/>
          <w:sz w:val="25"/>
          <w:szCs w:val="25"/>
        </w:rPr>
        <w:t xml:space="preserve">6.3. Наличие базовых знаний: </w:t>
      </w:r>
      <w:r w:rsidRPr="000B15BB">
        <w:rPr>
          <w:sz w:val="25"/>
          <w:szCs w:val="25"/>
        </w:rPr>
        <w:t xml:space="preserve">государственного языка Российской Федерации (русского языка); основ </w:t>
      </w:r>
      <w:hyperlink r:id="rId8" w:history="1">
        <w:r w:rsidRPr="000B15BB">
          <w:rPr>
            <w:sz w:val="25"/>
            <w:szCs w:val="25"/>
          </w:rPr>
          <w:t>Конституции</w:t>
        </w:r>
      </w:hyperlink>
      <w:r w:rsidRPr="000B15BB">
        <w:rPr>
          <w:sz w:val="25"/>
          <w:szCs w:val="25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Pr="000B15BB">
        <w:rPr>
          <w:spacing w:val="-2"/>
          <w:sz w:val="25"/>
          <w:szCs w:val="25"/>
        </w:rPr>
        <w:t>.</w:t>
      </w:r>
    </w:p>
    <w:p w:rsidR="009A766A" w:rsidRPr="000B15BB" w:rsidRDefault="009A766A" w:rsidP="00AF29B9">
      <w:pPr>
        <w:widowControl w:val="0"/>
        <w:shd w:val="clear" w:color="auto" w:fill="FFFFFF" w:themeFill="background1"/>
        <w:ind w:firstLine="709"/>
        <w:jc w:val="both"/>
        <w:rPr>
          <w:sz w:val="25"/>
          <w:szCs w:val="25"/>
        </w:rPr>
      </w:pPr>
      <w:r w:rsidRPr="000B15BB">
        <w:rPr>
          <w:sz w:val="25"/>
          <w:szCs w:val="25"/>
        </w:rPr>
        <w:lastRenderedPageBreak/>
        <w:t>6.4. Наличие профессиональных знаний:</w:t>
      </w:r>
    </w:p>
    <w:p w:rsidR="009A766A" w:rsidRPr="000B15BB" w:rsidRDefault="009A766A" w:rsidP="00AF29B9">
      <w:pPr>
        <w:ind w:firstLine="709"/>
        <w:jc w:val="both"/>
        <w:rPr>
          <w:color w:val="FF0000"/>
          <w:sz w:val="25"/>
          <w:szCs w:val="25"/>
        </w:rPr>
      </w:pPr>
      <w:r w:rsidRPr="000B15BB">
        <w:rPr>
          <w:sz w:val="25"/>
          <w:szCs w:val="25"/>
        </w:rPr>
        <w:t>6.4.1. В сфере законодательства Российской Федерации:</w:t>
      </w:r>
    </w:p>
    <w:p w:rsidR="009A766A" w:rsidRPr="000B15BB" w:rsidRDefault="009A766A" w:rsidP="00637137">
      <w:pPr>
        <w:pStyle w:val="Default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-Налоговый кодекс Российской Федерации (часть первая – статьи 11, 23, 83-86 – в части учета налогоплательщиков и банковских счетов, часть вторая- глава 25.3.);   </w:t>
      </w:r>
    </w:p>
    <w:p w:rsidR="009A766A" w:rsidRPr="000B15BB" w:rsidRDefault="009A766A" w:rsidP="00637137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  Гражданский кодекс Российской Федерации (часть первая – статьи 11, 23, 83-86 – в    части учета налогоплательщиков и банковских счетов);</w:t>
      </w:r>
    </w:p>
    <w:p w:rsidR="009A766A" w:rsidRPr="000B15BB" w:rsidRDefault="000561F5" w:rsidP="00637137">
      <w:pPr>
        <w:autoSpaceDE w:val="0"/>
        <w:autoSpaceDN w:val="0"/>
        <w:adjustRightInd w:val="0"/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</w:t>
      </w:r>
      <w:r w:rsidR="009A766A" w:rsidRPr="000B15BB">
        <w:rPr>
          <w:color w:val="000000"/>
          <w:sz w:val="25"/>
          <w:szCs w:val="25"/>
        </w:rPr>
        <w:t xml:space="preserve">Кодекс Российской Федерации об административных правонарушениях от 30 декабря 2001 г. № 195-ФЗ (с изменениями и дополнениями); </w:t>
      </w:r>
    </w:p>
    <w:p w:rsidR="009A766A" w:rsidRPr="000B15BB" w:rsidRDefault="009A766A" w:rsidP="00637137">
      <w:pPr>
        <w:jc w:val="both"/>
        <w:rPr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9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9A766A" w:rsidRPr="000B15BB" w:rsidRDefault="009A766A" w:rsidP="00637137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Федеральный закон от 08 февраля 1998 г. № 14-ФЗ «Об обществах с ограниченной ответственностью»; </w:t>
      </w:r>
    </w:p>
    <w:p w:rsidR="009A766A" w:rsidRPr="000B15BB" w:rsidRDefault="009A766A" w:rsidP="00637137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Федеральный закон от 26 декабря 1995 г. № 208-ФЗ «Об акционерных обществах»; </w:t>
      </w:r>
    </w:p>
    <w:p w:rsidR="009A766A" w:rsidRPr="000B15BB" w:rsidRDefault="009A766A" w:rsidP="00637137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Федеральный закон от 11 июня 2003 г. № 74-ФЗ «О крестьянском (фермерском) хозяйстве»; </w:t>
      </w:r>
    </w:p>
    <w:p w:rsidR="009A766A" w:rsidRPr="000B15BB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закон от 27 мая 2003 г. № 58-ФЗ «О системе государственной службы Российской Федерации»; </w:t>
      </w:r>
    </w:p>
    <w:p w:rsidR="009A766A" w:rsidRPr="000B15BB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закон от 27 июля 2004 г. № 79-ФЗ «О государственной гражданской службе Российской Федерации»; </w:t>
      </w:r>
    </w:p>
    <w:p w:rsidR="009A766A" w:rsidRPr="000B15BB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0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25 декабря 2008 г. № 273-ФЗ «О противодействии коррупции»; </w:t>
      </w:r>
    </w:p>
    <w:p w:rsidR="009A766A" w:rsidRPr="000B15BB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1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9A766A" w:rsidRPr="000B15BB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2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</w:t>
      </w:r>
    </w:p>
    <w:p w:rsidR="009A766A" w:rsidRPr="000B15BB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3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9A766A" w:rsidRPr="000B15BB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4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27 июля 2010 г. № 210-ФЗ «Об организации предоставления государственных и муниципальных услуг»; </w:t>
      </w:r>
    </w:p>
    <w:p w:rsidR="009A766A" w:rsidRPr="000B15BB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0B15BB">
        <w:rPr>
          <w:sz w:val="25"/>
          <w:szCs w:val="25"/>
        </w:rPr>
        <w:t xml:space="preserve">- </w:t>
      </w:r>
      <w:hyperlink r:id="rId15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Российской Федерации от 21 марта 1991 г. № 943-1 «О</w:t>
      </w:r>
      <w:r w:rsidRPr="000B15BB">
        <w:rPr>
          <w:color w:val="000000" w:themeColor="text1"/>
          <w:sz w:val="25"/>
          <w:szCs w:val="25"/>
          <w:lang w:val="en-US"/>
        </w:rPr>
        <w:t> </w:t>
      </w:r>
      <w:r w:rsidRPr="000B15BB">
        <w:rPr>
          <w:color w:val="000000" w:themeColor="text1"/>
          <w:sz w:val="25"/>
          <w:szCs w:val="25"/>
        </w:rPr>
        <w:t xml:space="preserve">налоговых органах Российской Федерации»; </w:t>
      </w:r>
    </w:p>
    <w:p w:rsidR="009A766A" w:rsidRPr="000B15BB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6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27 июля 2006 г. №</w:t>
      </w:r>
      <w:r w:rsidRPr="000B15BB">
        <w:rPr>
          <w:color w:val="000000" w:themeColor="text1"/>
          <w:sz w:val="25"/>
          <w:szCs w:val="25"/>
          <w:lang w:val="en-US"/>
        </w:rPr>
        <w:t> </w:t>
      </w:r>
      <w:r w:rsidRPr="000B15BB">
        <w:rPr>
          <w:color w:val="000000" w:themeColor="text1"/>
          <w:sz w:val="25"/>
          <w:szCs w:val="25"/>
        </w:rPr>
        <w:t>152-ФЗ «О персональных данных»;</w:t>
      </w:r>
    </w:p>
    <w:p w:rsidR="009A766A" w:rsidRPr="000B15BB" w:rsidRDefault="009A766A" w:rsidP="00637137">
      <w:pPr>
        <w:jc w:val="both"/>
        <w:rPr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7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6 апреля 2011 г. № 63-ФЗ «Об электронной подписи»;</w:t>
      </w:r>
    </w:p>
    <w:p w:rsidR="009A766A" w:rsidRPr="000B15BB" w:rsidRDefault="00AF29B9" w:rsidP="00AF29B9">
      <w:pPr>
        <w:autoSpaceDE w:val="0"/>
        <w:autoSpaceDN w:val="0"/>
        <w:adjustRightInd w:val="0"/>
        <w:jc w:val="both"/>
        <w:rPr>
          <w:sz w:val="25"/>
          <w:szCs w:val="25"/>
        </w:rPr>
      </w:pPr>
      <w:r>
        <w:rPr>
          <w:color w:val="000000"/>
          <w:sz w:val="25"/>
          <w:szCs w:val="25"/>
        </w:rPr>
        <w:t xml:space="preserve"> -</w:t>
      </w:r>
      <w:r w:rsidR="009A766A" w:rsidRPr="000B15BB">
        <w:rPr>
          <w:color w:val="000000"/>
          <w:sz w:val="25"/>
          <w:szCs w:val="25"/>
        </w:rPr>
        <w:t>Федеральный закон от 24 июля 2007 г. № 209-ФЗ «О развитии малого и среднего предпринимательства в Российской Федерации»;</w:t>
      </w:r>
    </w:p>
    <w:p w:rsidR="009A766A" w:rsidRPr="000B15BB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0B15BB">
        <w:rPr>
          <w:sz w:val="25"/>
          <w:szCs w:val="25"/>
        </w:rPr>
        <w:t xml:space="preserve">- </w:t>
      </w:r>
      <w:hyperlink r:id="rId18" w:history="1">
        <w:r w:rsidRPr="000B15BB">
          <w:rPr>
            <w:color w:val="000000" w:themeColor="text1"/>
            <w:sz w:val="25"/>
            <w:szCs w:val="25"/>
          </w:rPr>
          <w:t>Указ</w:t>
        </w:r>
      </w:hyperlink>
      <w:r w:rsidRPr="000B15BB">
        <w:rPr>
          <w:color w:val="000000" w:themeColor="text1"/>
          <w:sz w:val="25"/>
          <w:szCs w:val="25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9A766A" w:rsidRPr="000B15BB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0B15BB">
        <w:rPr>
          <w:sz w:val="25"/>
          <w:szCs w:val="25"/>
        </w:rPr>
        <w:t xml:space="preserve">- </w:t>
      </w:r>
      <w:hyperlink r:id="rId19" w:history="1">
        <w:r w:rsidRPr="000B15BB">
          <w:rPr>
            <w:color w:val="000000" w:themeColor="text1"/>
            <w:sz w:val="25"/>
            <w:szCs w:val="25"/>
          </w:rPr>
          <w:t>Указ</w:t>
        </w:r>
      </w:hyperlink>
      <w:r w:rsidRPr="000B15BB">
        <w:rPr>
          <w:color w:val="000000" w:themeColor="text1"/>
          <w:sz w:val="25"/>
          <w:szCs w:val="25"/>
        </w:rPr>
        <w:t xml:space="preserve"> Президента Российской Федерации от 19 мая 2008 г. № 815 «О мерах по противодействию коррупции»; </w:t>
      </w:r>
    </w:p>
    <w:p w:rsidR="009A766A" w:rsidRPr="000B15BB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0B15BB">
        <w:rPr>
          <w:sz w:val="25"/>
          <w:szCs w:val="25"/>
        </w:rPr>
        <w:t xml:space="preserve">- </w:t>
      </w:r>
      <w:hyperlink r:id="rId20" w:history="1">
        <w:r w:rsidRPr="000B15BB">
          <w:rPr>
            <w:color w:val="000000" w:themeColor="text1"/>
            <w:sz w:val="25"/>
            <w:szCs w:val="25"/>
          </w:rPr>
          <w:t>Указ</w:t>
        </w:r>
      </w:hyperlink>
      <w:r w:rsidRPr="000B15BB">
        <w:rPr>
          <w:color w:val="000000" w:themeColor="text1"/>
          <w:sz w:val="25"/>
          <w:szCs w:val="25"/>
        </w:rPr>
        <w:t xml:space="preserve"> Президента Российской Федерации от 7 мая 2012 г. №</w:t>
      </w:r>
      <w:r w:rsidRPr="000B15BB">
        <w:rPr>
          <w:color w:val="000000" w:themeColor="text1"/>
          <w:sz w:val="25"/>
          <w:szCs w:val="25"/>
          <w:lang w:val="en-US"/>
        </w:rPr>
        <w:t> </w:t>
      </w:r>
      <w:r w:rsidRPr="000B15BB">
        <w:rPr>
          <w:color w:val="000000" w:themeColor="text1"/>
          <w:sz w:val="25"/>
          <w:szCs w:val="25"/>
        </w:rPr>
        <w:t>601 «Об основных направлениях совершенствования системы государственного управления»;</w:t>
      </w:r>
    </w:p>
    <w:p w:rsidR="009A766A" w:rsidRPr="000B15BB" w:rsidRDefault="009A766A" w:rsidP="00555160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 </w:t>
      </w:r>
    </w:p>
    <w:p w:rsidR="009A766A" w:rsidRPr="000B15BB" w:rsidRDefault="009A766A" w:rsidP="00555160">
      <w:pPr>
        <w:pStyle w:val="Default"/>
        <w:jc w:val="both"/>
        <w:rPr>
          <w:color w:val="auto"/>
          <w:sz w:val="25"/>
          <w:szCs w:val="25"/>
        </w:rPr>
      </w:pPr>
      <w:r w:rsidRPr="000B15BB">
        <w:rPr>
          <w:sz w:val="25"/>
          <w:szCs w:val="25"/>
        </w:rPr>
        <w:t xml:space="preserve">-Постановление Правительства Российской Федерации от 3 июля 2014 г. № 615 «Об установлении размера платы за предоставление сведений из реестра </w:t>
      </w:r>
      <w:r w:rsidRPr="000B15BB">
        <w:rPr>
          <w:sz w:val="25"/>
          <w:szCs w:val="25"/>
        </w:rPr>
        <w:lastRenderedPageBreak/>
        <w:t xml:space="preserve">дисквалифицированных лиц, а также об изменении и признании утратившими силу некоторых актов Правительства Российской Федерации»;  </w:t>
      </w:r>
    </w:p>
    <w:p w:rsidR="009A766A" w:rsidRPr="000B15BB" w:rsidRDefault="009A766A" w:rsidP="00555160">
      <w:pPr>
        <w:autoSpaceDE w:val="0"/>
        <w:autoSpaceDN w:val="0"/>
        <w:adjustRightInd w:val="0"/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>-Постановление Правительства Российской Федерации от 25 декабря 2014 г. № 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</w:p>
    <w:p w:rsidR="009A766A" w:rsidRPr="000B15BB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 -П</w:t>
      </w:r>
      <w:hyperlink r:id="rId21" w:history="1">
        <w:r w:rsidRPr="000B15BB">
          <w:rPr>
            <w:color w:val="000000" w:themeColor="text1"/>
            <w:sz w:val="25"/>
            <w:szCs w:val="25"/>
          </w:rPr>
          <w:t>остановление</w:t>
        </w:r>
      </w:hyperlink>
      <w:r w:rsidRPr="000B15BB">
        <w:rPr>
          <w:color w:val="000000" w:themeColor="text1"/>
          <w:sz w:val="25"/>
          <w:szCs w:val="25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9A766A" w:rsidRPr="000B15BB" w:rsidRDefault="009A766A" w:rsidP="00637137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 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лиц»;</w:t>
      </w:r>
    </w:p>
    <w:p w:rsidR="009A766A" w:rsidRPr="000B15BB" w:rsidRDefault="009A766A" w:rsidP="00637137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Приказ Минфина России от 05 ноября 2009 г.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 </w:t>
      </w:r>
    </w:p>
    <w:p w:rsidR="009A766A" w:rsidRPr="000B15BB" w:rsidRDefault="009A766A" w:rsidP="00637137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Приказ Минфина России от 30 сентября 2010 г. № 116н «Об утверждении Порядка ведения Единого государственного реестра налогоплательщиков» (зарегистрирован Минюстом России 21 января2011 № 19557); </w:t>
      </w:r>
    </w:p>
    <w:p w:rsidR="009A766A" w:rsidRPr="000B15BB" w:rsidRDefault="009A766A" w:rsidP="00555160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-Приказ Минфина России от 30 сентября 2010 г. № 117н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соглашения»;</w:t>
      </w:r>
    </w:p>
    <w:p w:rsidR="009A766A" w:rsidRPr="000B15BB" w:rsidRDefault="009A766A" w:rsidP="00555160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-Приказ Минфина России от 21 октября 2010 г. № 129н «Об утверждении Особенностей учета в налоговых органах физических лиц - иностранных граждан, не являющихся индивидуальными предпринимателями»;</w:t>
      </w:r>
    </w:p>
    <w:p w:rsidR="009A766A" w:rsidRPr="000B15BB" w:rsidRDefault="009A766A" w:rsidP="00555160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-Приказ Минфина России от 30 декабря 2014 г. № 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9A766A" w:rsidRPr="000B15BB" w:rsidRDefault="009A766A" w:rsidP="00555160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-Приказ Минфина России от 30 декабря 2014 г.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</w:p>
    <w:p w:rsidR="009A766A" w:rsidRPr="000B15BB" w:rsidRDefault="009A766A" w:rsidP="00555160">
      <w:pPr>
        <w:autoSpaceDE w:val="0"/>
        <w:autoSpaceDN w:val="0"/>
        <w:adjustRightInd w:val="0"/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>-Приказ Минфина России от 15 января 2015 г. № 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9A766A" w:rsidRPr="000B15BB" w:rsidRDefault="009A766A" w:rsidP="00637137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</w:t>
      </w:r>
      <w:r w:rsidRPr="000B15BB">
        <w:rPr>
          <w:sz w:val="25"/>
          <w:szCs w:val="25"/>
        </w:rPr>
        <w:t xml:space="preserve"> Приказ Минфина России от 18 февраля 2015 г. № 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</w:t>
      </w:r>
      <w:r w:rsidRPr="000B15BB">
        <w:rPr>
          <w:sz w:val="25"/>
          <w:szCs w:val="25"/>
        </w:rPr>
        <w:lastRenderedPageBreak/>
        <w:t>органам, органам государственных внебюджетных фондов, органам местного самоуправления и судам»;</w:t>
      </w:r>
    </w:p>
    <w:p w:rsidR="009A766A" w:rsidRPr="000B15BB" w:rsidRDefault="009A766A" w:rsidP="00637137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Приказ МНС России от 03 марта 2004 г. № 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 </w:t>
      </w:r>
    </w:p>
    <w:p w:rsidR="009A766A" w:rsidRPr="000B15BB" w:rsidRDefault="009A766A" w:rsidP="00637137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 Приказ МНС России от 17 марта 2004 г. № 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</w:t>
      </w:r>
    </w:p>
    <w:p w:rsidR="009A766A" w:rsidRPr="000B15BB" w:rsidRDefault="009A766A" w:rsidP="00637137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 Приказ ФНС России от 29 июня 2012 г. № ММВ-7-6/435@ «Об утверждении Порядка и условий присвоения, применения, а также изменения идентификационного номера налогоплательщика»;</w:t>
      </w:r>
    </w:p>
    <w:p w:rsidR="009A766A" w:rsidRPr="000B15BB" w:rsidRDefault="009A766A" w:rsidP="00637137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Приказ ФНС России от 23 мая 2014 г. № 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платежа»; </w:t>
      </w:r>
    </w:p>
    <w:p w:rsidR="009A766A" w:rsidRPr="000B15BB" w:rsidRDefault="009A766A" w:rsidP="00637137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 Приказ ФНС России от 31 декабря 2014 г.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</w:t>
      </w:r>
    </w:p>
    <w:p w:rsidR="009A766A" w:rsidRPr="000B15BB" w:rsidRDefault="009A766A" w:rsidP="00555160">
      <w:pPr>
        <w:autoSpaceDE w:val="0"/>
        <w:autoSpaceDN w:val="0"/>
        <w:adjustRightInd w:val="0"/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-Приказ ФНС России от 26 декабря 2014 г. № 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“Интернет»; </w:t>
      </w:r>
    </w:p>
    <w:p w:rsidR="009A766A" w:rsidRPr="000B15BB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0B15BB">
        <w:rPr>
          <w:sz w:val="25"/>
          <w:szCs w:val="25"/>
        </w:rPr>
        <w:t xml:space="preserve">- </w:t>
      </w:r>
      <w:hyperlink r:id="rId22" w:history="1">
        <w:r w:rsidRPr="000B15BB">
          <w:rPr>
            <w:color w:val="000000" w:themeColor="text1"/>
            <w:sz w:val="25"/>
            <w:szCs w:val="25"/>
          </w:rPr>
          <w:t>Приказ</w:t>
        </w:r>
      </w:hyperlink>
      <w:r w:rsidRPr="000B15BB">
        <w:rPr>
          <w:color w:val="000000" w:themeColor="text1"/>
          <w:sz w:val="25"/>
          <w:szCs w:val="25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9A766A" w:rsidRPr="000B15BB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>-Приказ Минфина Рос</w:t>
      </w:r>
      <w:r w:rsidRPr="000B15BB">
        <w:rPr>
          <w:color w:val="000000" w:themeColor="text1"/>
          <w:sz w:val="25"/>
          <w:szCs w:val="25"/>
          <w:lang w:val="en-US"/>
        </w:rPr>
        <w:t>c</w:t>
      </w:r>
      <w:r w:rsidRPr="000B15BB">
        <w:rPr>
          <w:color w:val="000000" w:themeColor="text1"/>
          <w:sz w:val="25"/>
          <w:szCs w:val="25"/>
        </w:rPr>
        <w:t>ии</w:t>
      </w:r>
      <w:r w:rsidR="00E97FED">
        <w:rPr>
          <w:color w:val="000000" w:themeColor="text1"/>
          <w:sz w:val="25"/>
          <w:szCs w:val="25"/>
        </w:rPr>
        <w:t xml:space="preserve"> </w:t>
      </w:r>
      <w:r w:rsidRPr="000B15BB">
        <w:rPr>
          <w:color w:val="000000" w:themeColor="text1"/>
          <w:sz w:val="25"/>
          <w:szCs w:val="25"/>
        </w:rPr>
        <w:t>от 11.02.2016г. №ММВ-7-14/72@ Об утверждени</w:t>
      </w:r>
      <w:r w:rsidR="00637137" w:rsidRPr="000B15BB">
        <w:rPr>
          <w:color w:val="000000" w:themeColor="text1"/>
          <w:sz w:val="25"/>
          <w:szCs w:val="25"/>
        </w:rPr>
        <w:t xml:space="preserve">и оснований, условий и способов </w:t>
      </w:r>
      <w:r w:rsidRPr="000B15BB">
        <w:rPr>
          <w:color w:val="000000" w:themeColor="text1"/>
          <w:sz w:val="25"/>
          <w:szCs w:val="25"/>
        </w:rPr>
        <w:t>проведения</w:t>
      </w:r>
      <w:r w:rsidR="00637137" w:rsidRPr="000B15BB">
        <w:rPr>
          <w:color w:val="000000" w:themeColor="text1"/>
          <w:sz w:val="25"/>
          <w:szCs w:val="25"/>
        </w:rPr>
        <w:t>,</w:t>
      </w:r>
      <w:r w:rsidRPr="000B15BB">
        <w:rPr>
          <w:color w:val="000000" w:themeColor="text1"/>
          <w:sz w:val="25"/>
          <w:szCs w:val="25"/>
        </w:rPr>
        <w:t xml:space="preserve"> указанных в пункте 4.2 статьи 9 Федерального закона «О государственной регистрации юридических лиц индивидуальных предпринимателей» мероприятий.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 формы заявления физического лица о недостоверности сведений о нем в едином государственной реестре юридических лиц.</w:t>
      </w:r>
    </w:p>
    <w:p w:rsidR="009A766A" w:rsidRPr="000B15BB" w:rsidRDefault="008655B6" w:rsidP="000B15BB">
      <w:pPr>
        <w:ind w:firstLine="426"/>
        <w:jc w:val="both"/>
        <w:rPr>
          <w:sz w:val="25"/>
          <w:szCs w:val="25"/>
        </w:rPr>
      </w:pPr>
      <w:r>
        <w:rPr>
          <w:color w:val="000000" w:themeColor="text1"/>
          <w:sz w:val="25"/>
          <w:szCs w:val="25"/>
        </w:rPr>
        <w:t>Старший</w:t>
      </w:r>
      <w:r w:rsidR="009A766A" w:rsidRPr="000B15BB">
        <w:rPr>
          <w:color w:val="000000" w:themeColor="text1"/>
          <w:sz w:val="25"/>
          <w:szCs w:val="25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9A766A" w:rsidRPr="000B15BB">
        <w:rPr>
          <w:sz w:val="25"/>
          <w:szCs w:val="25"/>
        </w:rPr>
        <w:t>.</w:t>
      </w:r>
    </w:p>
    <w:p w:rsidR="009A766A" w:rsidRPr="000B15BB" w:rsidRDefault="009A766A" w:rsidP="000B15BB">
      <w:pPr>
        <w:ind w:firstLine="426"/>
        <w:jc w:val="both"/>
        <w:rPr>
          <w:sz w:val="25"/>
          <w:szCs w:val="25"/>
        </w:rPr>
      </w:pPr>
      <w:r w:rsidRPr="000B15BB">
        <w:rPr>
          <w:sz w:val="25"/>
          <w:szCs w:val="25"/>
        </w:rPr>
        <w:lastRenderedPageBreak/>
        <w:t xml:space="preserve">6.4.2. Иные профессиональные знания: </w:t>
      </w:r>
    </w:p>
    <w:p w:rsidR="009A766A" w:rsidRPr="000B15BB" w:rsidRDefault="009A766A" w:rsidP="00637137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</w:t>
      </w:r>
    </w:p>
    <w:p w:rsidR="009A766A" w:rsidRPr="000B15BB" w:rsidRDefault="009A766A" w:rsidP="00637137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порядок постановки на учет, внесения изменений в учетные данные и снятия с учета физических лиц и организаций; </w:t>
      </w:r>
    </w:p>
    <w:p w:rsidR="009A766A" w:rsidRPr="000B15BB" w:rsidRDefault="009A766A" w:rsidP="00637137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порядок формирования и ведения Единого государственного реестра налогоплательщиков (ЕГРН); </w:t>
      </w:r>
    </w:p>
    <w:p w:rsidR="009A766A" w:rsidRPr="000B15BB" w:rsidRDefault="009A766A" w:rsidP="00637137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порядок формирования и ведения Единого государственного реестра юридических лиц (ЕГРЮЛ); </w:t>
      </w:r>
    </w:p>
    <w:p w:rsidR="009A766A" w:rsidRPr="000B15BB" w:rsidRDefault="009A766A" w:rsidP="00637137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порядок формирования и ведения Единого государственного реестра индивидуальных предпринимателей (ЕГРИП); </w:t>
      </w:r>
    </w:p>
    <w:p w:rsidR="009A766A" w:rsidRPr="000B15BB" w:rsidRDefault="009A766A" w:rsidP="00637137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порядок предоставления сведений, содержащихся в ЕГРЮЛ, ЕГРИП, ЕГРН, РАФП, реестре дисквалифицированных лиц; </w:t>
      </w:r>
    </w:p>
    <w:p w:rsidR="009A766A" w:rsidRPr="000B15BB" w:rsidRDefault="009A766A" w:rsidP="00637137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-основные направления организации работы с налогоплательщиками. </w:t>
      </w:r>
    </w:p>
    <w:p w:rsidR="009A766A" w:rsidRPr="000B15BB" w:rsidRDefault="009A766A" w:rsidP="00AF29B9">
      <w:pPr>
        <w:ind w:firstLine="709"/>
        <w:jc w:val="both"/>
        <w:rPr>
          <w:color w:val="FF0000"/>
          <w:spacing w:val="-2"/>
          <w:sz w:val="25"/>
          <w:szCs w:val="25"/>
          <w:shd w:val="clear" w:color="auto" w:fill="FFFFFF" w:themeFill="background1"/>
        </w:rPr>
      </w:pPr>
      <w:r w:rsidRPr="000B15BB">
        <w:rPr>
          <w:spacing w:val="-2"/>
          <w:sz w:val="25"/>
          <w:szCs w:val="25"/>
          <w:shd w:val="clear" w:color="auto" w:fill="FFFFFF" w:themeFill="background1"/>
        </w:rPr>
        <w:t>6.5. Наличие функциональных знаний:</w:t>
      </w:r>
    </w:p>
    <w:p w:rsidR="009A766A" w:rsidRPr="000B15BB" w:rsidRDefault="009A766A" w:rsidP="00637137">
      <w:pPr>
        <w:jc w:val="both"/>
        <w:rPr>
          <w:sz w:val="25"/>
          <w:szCs w:val="25"/>
        </w:rPr>
      </w:pPr>
      <w:r w:rsidRPr="000B15BB">
        <w:rPr>
          <w:spacing w:val="-2"/>
          <w:sz w:val="25"/>
          <w:szCs w:val="25"/>
          <w:shd w:val="clear" w:color="auto" w:fill="FFFFFF" w:themeFill="background1"/>
        </w:rPr>
        <w:t xml:space="preserve">- </w:t>
      </w:r>
      <w:r w:rsidRPr="000B15BB">
        <w:rPr>
          <w:sz w:val="25"/>
          <w:szCs w:val="25"/>
        </w:rPr>
        <w:t>принципы предоставления государственных услуг;</w:t>
      </w:r>
    </w:p>
    <w:p w:rsidR="009A766A" w:rsidRPr="000B15BB" w:rsidRDefault="009A766A" w:rsidP="00637137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порядок предоставления государственных услуг в электронной форме;</w:t>
      </w:r>
    </w:p>
    <w:p w:rsidR="009A766A" w:rsidRPr="000B15BB" w:rsidRDefault="009A766A" w:rsidP="00637137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-понятие и принципы функционирования, назначение портала государственных услуг;</w:t>
      </w:r>
    </w:p>
    <w:p w:rsidR="009A766A" w:rsidRPr="000B15BB" w:rsidRDefault="009A766A" w:rsidP="00637137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права заявителей при получении государственных услуг;</w:t>
      </w:r>
    </w:p>
    <w:p w:rsidR="009A766A" w:rsidRPr="000B15BB" w:rsidRDefault="009A766A" w:rsidP="00637137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обязанности государственных органов, предоставляющих государственные услуги;</w:t>
      </w:r>
    </w:p>
    <w:p w:rsidR="009A766A" w:rsidRPr="000B15BB" w:rsidRDefault="009A766A" w:rsidP="00637137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стандарт предоставления государственной услуги: требования и порядок разработки.</w:t>
      </w:r>
    </w:p>
    <w:p w:rsidR="009A766A" w:rsidRPr="000B15BB" w:rsidRDefault="009A766A" w:rsidP="00AF29B9">
      <w:pPr>
        <w:ind w:firstLine="567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6.6.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9A766A" w:rsidRPr="000B15BB" w:rsidRDefault="009A766A" w:rsidP="00AF29B9">
      <w:pPr>
        <w:ind w:firstLine="709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6.7.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9A766A" w:rsidRPr="000B15BB" w:rsidRDefault="009A766A" w:rsidP="00AF29B9">
      <w:pPr>
        <w:ind w:firstLine="709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6.8. Наличие функциональных умений: </w:t>
      </w:r>
    </w:p>
    <w:p w:rsidR="009A766A" w:rsidRPr="000B15BB" w:rsidRDefault="009A766A" w:rsidP="00637137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прием и согласование документации, заявок, заявлений;</w:t>
      </w:r>
    </w:p>
    <w:p w:rsidR="009A766A" w:rsidRPr="000B15BB" w:rsidRDefault="009A766A" w:rsidP="00637137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9A766A" w:rsidRPr="000B15BB" w:rsidRDefault="009A766A" w:rsidP="00637137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рассмотрение запросов, ходатайств, уведомлений, жалоб;</w:t>
      </w:r>
    </w:p>
    <w:p w:rsidR="009A766A" w:rsidRPr="000B15BB" w:rsidRDefault="009A766A" w:rsidP="00637137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свидетельств и других документов по результатам предоставления государственной услуги.</w:t>
      </w:r>
    </w:p>
    <w:p w:rsidR="00C85868" w:rsidRPr="000D2471" w:rsidRDefault="00C85868" w:rsidP="00555160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404A27" w:rsidRPr="000B15BB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III. Должностные обязанности, права и ответственность</w:t>
      </w:r>
    </w:p>
    <w:p w:rsidR="00A2673A" w:rsidRPr="000B15BB" w:rsidRDefault="00A2673A" w:rsidP="00404A27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</w:p>
    <w:p w:rsidR="00404A27" w:rsidRPr="000B15BB" w:rsidRDefault="00404A27" w:rsidP="00404A27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7. Основные права и обязанности</w:t>
      </w:r>
      <w:r w:rsidR="00AF29B9">
        <w:rPr>
          <w:sz w:val="25"/>
          <w:szCs w:val="25"/>
        </w:rPr>
        <w:t xml:space="preserve"> </w:t>
      </w:r>
      <w:r w:rsidR="008655B6">
        <w:rPr>
          <w:sz w:val="25"/>
          <w:szCs w:val="25"/>
        </w:rPr>
        <w:t>старшего</w:t>
      </w:r>
      <w:r w:rsidR="0044343A" w:rsidRPr="000B15BB">
        <w:rPr>
          <w:sz w:val="25"/>
          <w:szCs w:val="25"/>
        </w:rPr>
        <w:t xml:space="preserve"> государственного налогового инспектора</w:t>
      </w:r>
      <w:r w:rsidR="00AC1AEF" w:rsidRPr="000B15BB">
        <w:rPr>
          <w:sz w:val="25"/>
          <w:szCs w:val="25"/>
        </w:rPr>
        <w:t xml:space="preserve">, </w:t>
      </w:r>
      <w:r w:rsidRPr="000B15BB">
        <w:rPr>
          <w:sz w:val="25"/>
          <w:szCs w:val="25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23" w:history="1">
        <w:r w:rsidRPr="000B15BB">
          <w:rPr>
            <w:sz w:val="25"/>
            <w:szCs w:val="25"/>
          </w:rPr>
          <w:t>статьями 14</w:t>
        </w:r>
      </w:hyperlink>
      <w:r w:rsidRPr="000B15BB">
        <w:rPr>
          <w:sz w:val="25"/>
          <w:szCs w:val="25"/>
        </w:rPr>
        <w:t xml:space="preserve">, </w:t>
      </w:r>
      <w:hyperlink r:id="rId24" w:history="1">
        <w:r w:rsidRPr="000B15BB">
          <w:rPr>
            <w:sz w:val="25"/>
            <w:szCs w:val="25"/>
          </w:rPr>
          <w:t>15</w:t>
        </w:r>
      </w:hyperlink>
      <w:r w:rsidRPr="000B15BB">
        <w:rPr>
          <w:sz w:val="25"/>
          <w:szCs w:val="25"/>
        </w:rPr>
        <w:t xml:space="preserve">, </w:t>
      </w:r>
      <w:hyperlink r:id="rId25" w:history="1">
        <w:r w:rsidRPr="000B15BB">
          <w:rPr>
            <w:sz w:val="25"/>
            <w:szCs w:val="25"/>
          </w:rPr>
          <w:t>17</w:t>
        </w:r>
      </w:hyperlink>
      <w:r w:rsidRPr="000B15BB">
        <w:rPr>
          <w:sz w:val="25"/>
          <w:szCs w:val="25"/>
        </w:rPr>
        <w:t xml:space="preserve">, </w:t>
      </w:r>
      <w:hyperlink r:id="rId26" w:history="1">
        <w:r w:rsidRPr="000B15BB">
          <w:rPr>
            <w:sz w:val="25"/>
            <w:szCs w:val="25"/>
          </w:rPr>
          <w:t>18</w:t>
        </w:r>
      </w:hyperlink>
      <w:r w:rsidR="00637137" w:rsidRPr="000B15BB">
        <w:rPr>
          <w:sz w:val="25"/>
          <w:szCs w:val="25"/>
        </w:rPr>
        <w:t xml:space="preserve">,19, 20, 20.1, 20.2 </w:t>
      </w:r>
      <w:r w:rsidRPr="000B15BB">
        <w:rPr>
          <w:sz w:val="25"/>
          <w:szCs w:val="25"/>
        </w:rPr>
        <w:lastRenderedPageBreak/>
        <w:t>Федерального закона о</w:t>
      </w:r>
      <w:r w:rsidR="00116369" w:rsidRPr="000B15BB">
        <w:rPr>
          <w:sz w:val="25"/>
          <w:szCs w:val="25"/>
        </w:rPr>
        <w:t>т 27.07.2004 №</w:t>
      </w:r>
      <w:r w:rsidRPr="000B15BB">
        <w:rPr>
          <w:sz w:val="25"/>
          <w:szCs w:val="25"/>
        </w:rPr>
        <w:t xml:space="preserve"> 79-ФЗ "О государственной гражданской службе Российской Федерации"</w:t>
      </w:r>
      <w:r w:rsidR="00AC1AEF" w:rsidRPr="000B15BB">
        <w:rPr>
          <w:sz w:val="25"/>
          <w:szCs w:val="25"/>
        </w:rPr>
        <w:t xml:space="preserve"> (далее – Федеральный закон)</w:t>
      </w:r>
      <w:r w:rsidRPr="000B15BB">
        <w:rPr>
          <w:sz w:val="25"/>
          <w:szCs w:val="25"/>
        </w:rPr>
        <w:t>.</w:t>
      </w:r>
    </w:p>
    <w:p w:rsidR="00C62630" w:rsidRPr="000B15BB" w:rsidRDefault="00404A27" w:rsidP="00C62630">
      <w:pPr>
        <w:ind w:firstLine="72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8. В целях реализации задач и функций, возложенных на </w:t>
      </w:r>
      <w:r w:rsidR="00056007" w:rsidRPr="000B15BB">
        <w:rPr>
          <w:sz w:val="25"/>
          <w:szCs w:val="25"/>
        </w:rPr>
        <w:t xml:space="preserve">отдел </w:t>
      </w:r>
      <w:r w:rsidR="00CD244A" w:rsidRPr="00C85868">
        <w:rPr>
          <w:sz w:val="25"/>
          <w:szCs w:val="25"/>
        </w:rPr>
        <w:t>регистрации и учёта налогоплательщиков</w:t>
      </w:r>
      <w:r w:rsidR="00AF29B9">
        <w:rPr>
          <w:sz w:val="25"/>
          <w:szCs w:val="25"/>
        </w:rPr>
        <w:t xml:space="preserve"> </w:t>
      </w:r>
      <w:r w:rsidR="008655B6">
        <w:rPr>
          <w:sz w:val="25"/>
          <w:szCs w:val="25"/>
        </w:rPr>
        <w:t>старший</w:t>
      </w:r>
      <w:r w:rsidR="0044343A" w:rsidRPr="000B15BB">
        <w:rPr>
          <w:sz w:val="25"/>
          <w:szCs w:val="25"/>
        </w:rPr>
        <w:t xml:space="preserve"> государственный налоговый инспектор</w:t>
      </w:r>
      <w:r w:rsidR="00AF29B9">
        <w:rPr>
          <w:sz w:val="25"/>
          <w:szCs w:val="25"/>
        </w:rPr>
        <w:t xml:space="preserve"> </w:t>
      </w:r>
      <w:r w:rsidRPr="000B15BB">
        <w:rPr>
          <w:sz w:val="25"/>
          <w:szCs w:val="25"/>
        </w:rPr>
        <w:t xml:space="preserve">обязан: </w:t>
      </w:r>
    </w:p>
    <w:p w:rsidR="000F65FA" w:rsidRPr="000B15BB" w:rsidRDefault="00981A32" w:rsidP="000F65FA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</w:r>
      <w:r w:rsidR="000F65FA" w:rsidRPr="000B15BB">
        <w:rPr>
          <w:sz w:val="25"/>
          <w:szCs w:val="25"/>
        </w:rPr>
        <w:t>- вести в установленном порядке Единый государственный реестр налогоплательщиков (далее - ЕГРН) на основе документированной информации, предоставляемой налогоплательщиками и регистрирующими органами, обязанными в соответствии с налоговым законодательством предоставлять необходимые сведения;</w:t>
      </w:r>
    </w:p>
    <w:p w:rsidR="000F65FA" w:rsidRPr="000B15BB" w:rsidRDefault="00981A32" w:rsidP="000F65FA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</w:r>
      <w:r w:rsidR="000F65FA" w:rsidRPr="000B15BB">
        <w:rPr>
          <w:sz w:val="25"/>
          <w:szCs w:val="25"/>
        </w:rPr>
        <w:t xml:space="preserve">- обеспечивать в соответствии с Налоговым Кодексом, с приказами, инструкциями и методическим указаниями для налоговых органов контроль за правильностью заполнения заявлений и полнотой представления документов, необходимых для постановки на учет и проведению изменений налогоплательщиков; </w:t>
      </w:r>
    </w:p>
    <w:p w:rsidR="000F65FA" w:rsidRPr="000B15BB" w:rsidRDefault="00981A32" w:rsidP="000F65FA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</w:r>
      <w:r w:rsidR="000F65FA" w:rsidRPr="000B15BB">
        <w:rPr>
          <w:sz w:val="25"/>
          <w:szCs w:val="25"/>
        </w:rPr>
        <w:t>-осуществлять контроль за соблюдением</w:t>
      </w:r>
      <w:r w:rsidR="00AF29B9">
        <w:rPr>
          <w:sz w:val="25"/>
          <w:szCs w:val="25"/>
        </w:rPr>
        <w:t xml:space="preserve"> </w:t>
      </w:r>
      <w:r w:rsidR="000F65FA" w:rsidRPr="000B15BB">
        <w:rPr>
          <w:sz w:val="25"/>
          <w:szCs w:val="25"/>
        </w:rPr>
        <w:t>законодательства о постановке на учёт, переучёте и снятии с учёта налогоплательщиков, об идентификационных номерах налогоплательщиков, об учёте сведений о счетах налогоплательщиков в кредитных организациях;</w:t>
      </w:r>
    </w:p>
    <w:p w:rsidR="000F65FA" w:rsidRPr="000B15BB" w:rsidRDefault="00981A32" w:rsidP="000F65FA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</w:r>
      <w:r w:rsidR="000F65FA" w:rsidRPr="000B15BB">
        <w:rPr>
          <w:sz w:val="25"/>
          <w:szCs w:val="25"/>
        </w:rPr>
        <w:t>-примен</w:t>
      </w:r>
      <w:r w:rsidR="005E2DAC" w:rsidRPr="000B15BB">
        <w:rPr>
          <w:sz w:val="25"/>
          <w:szCs w:val="25"/>
        </w:rPr>
        <w:t>ять санкции</w:t>
      </w:r>
      <w:r w:rsidR="000F65FA" w:rsidRPr="000B15BB">
        <w:rPr>
          <w:sz w:val="25"/>
          <w:szCs w:val="25"/>
        </w:rPr>
        <w:t xml:space="preserve"> к финансово-кредитным организациям, предусмотренных законодательством, состоящим на учете в Инспекции;</w:t>
      </w:r>
    </w:p>
    <w:p w:rsidR="000F65FA" w:rsidRPr="000B15BB" w:rsidRDefault="00981A32" w:rsidP="000F65FA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</w:r>
      <w:r w:rsidR="000F65FA" w:rsidRPr="000B15BB">
        <w:rPr>
          <w:sz w:val="25"/>
          <w:szCs w:val="25"/>
        </w:rPr>
        <w:t xml:space="preserve">- вести учёт сведений о зарегистрированных (перерегистрированных) или ликвидированных (реорганизованных) организациях; </w:t>
      </w:r>
    </w:p>
    <w:p w:rsidR="000F65FA" w:rsidRPr="000B15BB" w:rsidRDefault="00981A32" w:rsidP="000F65FA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</w:r>
      <w:r w:rsidR="000F65FA" w:rsidRPr="000B15BB">
        <w:rPr>
          <w:sz w:val="25"/>
          <w:szCs w:val="25"/>
        </w:rPr>
        <w:t>- вести учёт сведений, предоставляемых органами о зарегистрированных физических лицах, осуществляющих предпринимательскую деятельность без образования юридического лица или о прекративших свою деятельность  в качестве индивидуальных предпринимателей, представляемых органами, осуществляющими регистрацию физических лиц по месту жительства, либо регистрацию рождения и смерти  физических лиц, в целях их учёта и обеспечению ввода необходимой информации в базу данных территориального раздела ЕГРН, представляемых органами, осуществляющими учёт и (или) регистрацию недвижимого  имущества  или транспортных средств об их расположении и их владельцах, представляемых органами опеки и попечительства, воспитательными, лечебными учреждениями социальной защиты населения и иными аналогичными  учреждениями, о лицах, над которыми осуществляется опека, попечительство или управление их имущества, в целях их учёта, учёт  сведений  представляемых органами (учреждениями), уполномоченными совершать  нотариальные действия, и нотариусами, осуществляющими частную практику, о лицах которым удостоверяются права на наследство договора дарения, учёт сведений о взаимозависимых лицах, об участии налогоплательщиков в российских иностранных организациях и других сведений;</w:t>
      </w:r>
    </w:p>
    <w:p w:rsidR="000F65FA" w:rsidRPr="000B15BB" w:rsidRDefault="00981A32" w:rsidP="000F65FA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</w:r>
      <w:r w:rsidR="000F65FA" w:rsidRPr="000B15BB">
        <w:rPr>
          <w:sz w:val="25"/>
          <w:szCs w:val="25"/>
        </w:rPr>
        <w:t>-ве</w:t>
      </w:r>
      <w:r w:rsidR="005E2DAC" w:rsidRPr="000B15BB">
        <w:rPr>
          <w:sz w:val="25"/>
          <w:szCs w:val="25"/>
        </w:rPr>
        <w:t>сти</w:t>
      </w:r>
      <w:r w:rsidR="000F65FA" w:rsidRPr="000B15BB">
        <w:rPr>
          <w:sz w:val="25"/>
          <w:szCs w:val="25"/>
        </w:rPr>
        <w:t xml:space="preserve"> территориального раздела Единого государственного реестра налогоплательщиков и своевременному доведению всех изменений и дополнений в ЕГРН до отдела учёта и информирования налогоплательщиков Управления ФНС России по г. Москве;</w:t>
      </w:r>
    </w:p>
    <w:p w:rsidR="000F65FA" w:rsidRPr="000B15BB" w:rsidRDefault="00981A32" w:rsidP="000F65FA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</w:r>
      <w:r w:rsidR="000F65FA" w:rsidRPr="000B15BB">
        <w:rPr>
          <w:sz w:val="25"/>
          <w:szCs w:val="25"/>
        </w:rPr>
        <w:t>- проводить мероприятия по проверке достоверности сведений, заявленных при государственной регистрации;</w:t>
      </w:r>
    </w:p>
    <w:p w:rsidR="000F65FA" w:rsidRPr="000B15BB" w:rsidRDefault="00981A32" w:rsidP="000F65FA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</w:r>
      <w:r w:rsidR="000F65FA" w:rsidRPr="000B15BB">
        <w:rPr>
          <w:sz w:val="25"/>
          <w:szCs w:val="25"/>
        </w:rPr>
        <w:t>- предоставлять сведения, содержащиеся в ЕГРЮЛ, ЕГРИП,ЕГРН, реестре дисквалифицированных лиц;</w:t>
      </w:r>
      <w:r w:rsidR="000F65FA" w:rsidRPr="000B15BB">
        <w:rPr>
          <w:sz w:val="25"/>
          <w:szCs w:val="25"/>
        </w:rPr>
        <w:tab/>
      </w:r>
    </w:p>
    <w:p w:rsidR="000F65FA" w:rsidRPr="000B15BB" w:rsidRDefault="00981A32" w:rsidP="000F65FA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</w:r>
      <w:r w:rsidR="000F65FA" w:rsidRPr="000B15BB">
        <w:rPr>
          <w:sz w:val="25"/>
          <w:szCs w:val="25"/>
        </w:rPr>
        <w:t>- осуществлять подготовку ответов на запросы правоохранительных органов, министерств и ведомств, организаций и учреждений с учётом требований законодательства по защите информации;</w:t>
      </w:r>
    </w:p>
    <w:p w:rsidR="000F65FA" w:rsidRPr="000B15BB" w:rsidRDefault="00981A32" w:rsidP="000F65FA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</w:r>
      <w:r w:rsidR="000F65FA" w:rsidRPr="000B15BB">
        <w:rPr>
          <w:sz w:val="25"/>
          <w:szCs w:val="25"/>
        </w:rPr>
        <w:t>- подгот</w:t>
      </w:r>
      <w:r w:rsidR="005E2DAC" w:rsidRPr="000B15BB">
        <w:rPr>
          <w:sz w:val="25"/>
          <w:szCs w:val="25"/>
        </w:rPr>
        <w:t>авливать</w:t>
      </w:r>
      <w:r w:rsidR="000F65FA" w:rsidRPr="000B15BB">
        <w:rPr>
          <w:sz w:val="25"/>
          <w:szCs w:val="25"/>
        </w:rPr>
        <w:t xml:space="preserve"> и представл</w:t>
      </w:r>
      <w:r w:rsidR="005E2DAC" w:rsidRPr="000B15BB">
        <w:rPr>
          <w:sz w:val="25"/>
          <w:szCs w:val="25"/>
        </w:rPr>
        <w:t xml:space="preserve">ять в отдел регистрации и учёта </w:t>
      </w:r>
      <w:r w:rsidR="000F65FA" w:rsidRPr="000B15BB">
        <w:rPr>
          <w:sz w:val="25"/>
          <w:szCs w:val="25"/>
        </w:rPr>
        <w:t>налогоплательщиков Управления ФНС России по г. Москве сведений по учету налогоплательщиков;</w:t>
      </w:r>
    </w:p>
    <w:p w:rsidR="000F65FA" w:rsidRPr="000B15BB" w:rsidRDefault="00981A32" w:rsidP="000F65FA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lastRenderedPageBreak/>
        <w:tab/>
      </w:r>
      <w:r w:rsidR="000F65FA" w:rsidRPr="000B15BB">
        <w:rPr>
          <w:sz w:val="25"/>
          <w:szCs w:val="25"/>
        </w:rPr>
        <w:t>-подгот</w:t>
      </w:r>
      <w:r w:rsidR="005E2DAC" w:rsidRPr="000B15BB">
        <w:rPr>
          <w:sz w:val="25"/>
          <w:szCs w:val="25"/>
        </w:rPr>
        <w:t>авливать</w:t>
      </w:r>
      <w:r w:rsidR="000F65FA" w:rsidRPr="000B15BB">
        <w:rPr>
          <w:sz w:val="25"/>
          <w:szCs w:val="25"/>
        </w:rPr>
        <w:t xml:space="preserve"> соглашени</w:t>
      </w:r>
      <w:r w:rsidR="005E2DAC" w:rsidRPr="000B15BB">
        <w:rPr>
          <w:sz w:val="25"/>
          <w:szCs w:val="25"/>
        </w:rPr>
        <w:t>я</w:t>
      </w:r>
      <w:r w:rsidR="000F65FA" w:rsidRPr="000B15BB">
        <w:rPr>
          <w:sz w:val="25"/>
          <w:szCs w:val="25"/>
        </w:rPr>
        <w:t xml:space="preserve"> о порядке взаимодействия налоговых органов с территориальными органами Минюста России, Минфина России, Банка России, ГТК России, ФСНП России, МВД России, Госкомстата России, других министерств и ведомств, а также с внебюджетными фондами, кредитными организациями в части получения и использования в работе информации по учёту налогоплательщиков;</w:t>
      </w:r>
    </w:p>
    <w:p w:rsidR="000F65FA" w:rsidRPr="000B15BB" w:rsidRDefault="00981A32" w:rsidP="000F65FA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</w:r>
      <w:r w:rsidR="000F65FA" w:rsidRPr="000B15BB">
        <w:rPr>
          <w:sz w:val="25"/>
          <w:szCs w:val="25"/>
        </w:rPr>
        <w:t>-</w:t>
      </w:r>
      <w:r w:rsidR="005E2DAC" w:rsidRPr="000B15BB">
        <w:rPr>
          <w:sz w:val="25"/>
          <w:szCs w:val="25"/>
        </w:rPr>
        <w:t>подгота</w:t>
      </w:r>
      <w:r w:rsidR="000F65FA" w:rsidRPr="000B15BB">
        <w:rPr>
          <w:sz w:val="25"/>
          <w:szCs w:val="25"/>
        </w:rPr>
        <w:t>в</w:t>
      </w:r>
      <w:r w:rsidR="005E2DAC" w:rsidRPr="000B15BB">
        <w:rPr>
          <w:sz w:val="25"/>
          <w:szCs w:val="25"/>
        </w:rPr>
        <w:t>ливать</w:t>
      </w:r>
      <w:r w:rsidR="000F65FA" w:rsidRPr="000B15BB">
        <w:rPr>
          <w:sz w:val="25"/>
          <w:szCs w:val="25"/>
        </w:rPr>
        <w:t xml:space="preserve"> в установленном порядке и в сроки ответов на письма и запросы налоговых органов, министерств и ведомств, предприятий, организаций, учреждений, граждан по вопросам, входящим в компетенцию отдела;</w:t>
      </w:r>
    </w:p>
    <w:p w:rsidR="000F65FA" w:rsidRPr="000B15BB" w:rsidRDefault="00981A32" w:rsidP="000F65FA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</w:r>
      <w:r w:rsidR="000F65FA" w:rsidRPr="000B15BB">
        <w:rPr>
          <w:sz w:val="25"/>
          <w:szCs w:val="25"/>
        </w:rPr>
        <w:t>- ве</w:t>
      </w:r>
      <w:r w:rsidR="005E2DAC" w:rsidRPr="000B15BB">
        <w:rPr>
          <w:sz w:val="25"/>
          <w:szCs w:val="25"/>
        </w:rPr>
        <w:t>сти</w:t>
      </w:r>
      <w:r w:rsidR="000F65FA" w:rsidRPr="000B15BB">
        <w:rPr>
          <w:sz w:val="25"/>
          <w:szCs w:val="25"/>
        </w:rPr>
        <w:t xml:space="preserve"> в устано</w:t>
      </w:r>
      <w:r w:rsidR="005E2DAC" w:rsidRPr="000B15BB">
        <w:rPr>
          <w:sz w:val="25"/>
          <w:szCs w:val="25"/>
        </w:rPr>
        <w:t>вленном порядке делопроизводство и обеспечивать</w:t>
      </w:r>
      <w:r w:rsidR="000F65FA" w:rsidRPr="000B15BB">
        <w:rPr>
          <w:sz w:val="25"/>
          <w:szCs w:val="25"/>
        </w:rPr>
        <w:t xml:space="preserve"> сохранност</w:t>
      </w:r>
      <w:r w:rsidR="005E2DAC" w:rsidRPr="000B15BB">
        <w:rPr>
          <w:sz w:val="25"/>
          <w:szCs w:val="25"/>
        </w:rPr>
        <w:t>ь</w:t>
      </w:r>
      <w:r w:rsidR="000F65FA" w:rsidRPr="000B15BB">
        <w:rPr>
          <w:sz w:val="25"/>
          <w:szCs w:val="25"/>
        </w:rPr>
        <w:t xml:space="preserve"> номенклатурных дел;</w:t>
      </w:r>
    </w:p>
    <w:p w:rsidR="000F65FA" w:rsidRPr="000B15BB" w:rsidRDefault="00981A32" w:rsidP="000F65FA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</w:r>
      <w:r w:rsidR="000F65FA" w:rsidRPr="000B15BB">
        <w:rPr>
          <w:sz w:val="25"/>
          <w:szCs w:val="25"/>
        </w:rPr>
        <w:t>-пров</w:t>
      </w:r>
      <w:r w:rsidR="005E2DAC" w:rsidRPr="000B15BB">
        <w:rPr>
          <w:sz w:val="25"/>
          <w:szCs w:val="25"/>
        </w:rPr>
        <w:t>одить</w:t>
      </w:r>
      <w:r w:rsidR="000F65FA" w:rsidRPr="000B15BB">
        <w:rPr>
          <w:sz w:val="25"/>
          <w:szCs w:val="25"/>
        </w:rPr>
        <w:t xml:space="preserve"> самостоятельн</w:t>
      </w:r>
      <w:r w:rsidR="005E2DAC" w:rsidRPr="000B15BB">
        <w:rPr>
          <w:sz w:val="25"/>
          <w:szCs w:val="25"/>
        </w:rPr>
        <w:t>ый</w:t>
      </w:r>
      <w:r w:rsidR="000F65FA" w:rsidRPr="000B15BB">
        <w:rPr>
          <w:sz w:val="25"/>
          <w:szCs w:val="25"/>
        </w:rPr>
        <w:t xml:space="preserve"> оперативн</w:t>
      </w:r>
      <w:r w:rsidR="005E2DAC" w:rsidRPr="000B15BB">
        <w:rPr>
          <w:sz w:val="25"/>
          <w:szCs w:val="25"/>
        </w:rPr>
        <w:t>ый</w:t>
      </w:r>
      <w:r w:rsidR="000F65FA" w:rsidRPr="000B15BB">
        <w:rPr>
          <w:sz w:val="25"/>
          <w:szCs w:val="25"/>
        </w:rPr>
        <w:t xml:space="preserve"> контрол</w:t>
      </w:r>
      <w:r w:rsidR="005E2DAC" w:rsidRPr="000B15BB">
        <w:rPr>
          <w:sz w:val="25"/>
          <w:szCs w:val="25"/>
        </w:rPr>
        <w:t>ь</w:t>
      </w:r>
      <w:r w:rsidR="000F65FA" w:rsidRPr="000B15BB">
        <w:rPr>
          <w:sz w:val="25"/>
          <w:szCs w:val="25"/>
        </w:rPr>
        <w:t xml:space="preserve"> всех функций деятельности отдела;</w:t>
      </w:r>
    </w:p>
    <w:p w:rsidR="000F65FA" w:rsidRDefault="00981A32" w:rsidP="000F65FA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</w:r>
      <w:r w:rsidR="000F65FA" w:rsidRPr="000B15BB">
        <w:rPr>
          <w:sz w:val="25"/>
          <w:szCs w:val="25"/>
        </w:rPr>
        <w:t>- организ</w:t>
      </w:r>
      <w:r w:rsidR="005E2DAC" w:rsidRPr="000B15BB">
        <w:rPr>
          <w:sz w:val="25"/>
          <w:szCs w:val="25"/>
        </w:rPr>
        <w:t>овывать</w:t>
      </w:r>
      <w:r w:rsidR="000F65FA" w:rsidRPr="000B15BB">
        <w:rPr>
          <w:sz w:val="25"/>
          <w:szCs w:val="25"/>
        </w:rPr>
        <w:t xml:space="preserve"> в отделе работы с документами, содержащими служебную информацию ограниченного распространения с пометкой «Для служебного пользования»; контроль сохранности в подразделении носителей информации, содержащих документы «Для служебного пользования»</w:t>
      </w:r>
      <w:r w:rsidR="000D2471">
        <w:rPr>
          <w:sz w:val="25"/>
          <w:szCs w:val="25"/>
        </w:rPr>
        <w:t>;</w:t>
      </w:r>
    </w:p>
    <w:p w:rsidR="000D2471" w:rsidRPr="000D2471" w:rsidRDefault="000D2471" w:rsidP="000F65FA">
      <w:pPr>
        <w:tabs>
          <w:tab w:val="left" w:pos="0"/>
        </w:tabs>
        <w:jc w:val="both"/>
        <w:rPr>
          <w:sz w:val="25"/>
          <w:szCs w:val="25"/>
        </w:rPr>
      </w:pPr>
      <w:r>
        <w:rPr>
          <w:sz w:val="26"/>
          <w:szCs w:val="26"/>
        </w:rPr>
        <w:t xml:space="preserve"> - </w:t>
      </w:r>
      <w:r w:rsidRPr="00E24DF4">
        <w:rPr>
          <w:sz w:val="26"/>
          <w:szCs w:val="26"/>
        </w:rPr>
        <w:t>выполнять отдельные поручения начальника отдела.</w:t>
      </w:r>
    </w:p>
    <w:p w:rsidR="00AC1AEF" w:rsidRPr="000B15BB" w:rsidRDefault="00404A27" w:rsidP="00056007">
      <w:pPr>
        <w:pStyle w:val="a3"/>
        <w:ind w:firstLine="720"/>
        <w:rPr>
          <w:sz w:val="25"/>
          <w:szCs w:val="25"/>
        </w:rPr>
      </w:pPr>
      <w:r w:rsidRPr="000B15BB">
        <w:rPr>
          <w:sz w:val="25"/>
          <w:szCs w:val="25"/>
        </w:rPr>
        <w:t>9. В целях исполнения возложенных должностных обязанностей</w:t>
      </w:r>
      <w:r w:rsidR="00AF29B9">
        <w:rPr>
          <w:sz w:val="25"/>
          <w:szCs w:val="25"/>
        </w:rPr>
        <w:t xml:space="preserve"> </w:t>
      </w:r>
      <w:r w:rsidR="008655B6" w:rsidRPr="00C85868">
        <w:rPr>
          <w:sz w:val="25"/>
          <w:szCs w:val="25"/>
        </w:rPr>
        <w:t>старший</w:t>
      </w:r>
      <w:r w:rsidR="00981A32" w:rsidRPr="00C85868">
        <w:rPr>
          <w:sz w:val="25"/>
          <w:szCs w:val="25"/>
        </w:rPr>
        <w:t xml:space="preserve"> государственный налоговый инспектор</w:t>
      </w:r>
      <w:r w:rsidR="00AF29B9">
        <w:rPr>
          <w:sz w:val="25"/>
          <w:szCs w:val="25"/>
        </w:rPr>
        <w:t xml:space="preserve"> </w:t>
      </w:r>
      <w:r w:rsidR="00AC1AEF" w:rsidRPr="000B15BB">
        <w:rPr>
          <w:sz w:val="25"/>
          <w:szCs w:val="25"/>
        </w:rPr>
        <w:t xml:space="preserve">имеет право на: </w:t>
      </w:r>
    </w:p>
    <w:p w:rsidR="00637137" w:rsidRPr="00637137" w:rsidRDefault="00637137" w:rsidP="00637137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637137" w:rsidRPr="00637137" w:rsidRDefault="00637137" w:rsidP="00637137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37137" w:rsidRPr="00637137" w:rsidRDefault="00637137" w:rsidP="00637137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37137" w:rsidRPr="00637137" w:rsidRDefault="00637137" w:rsidP="00637137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637137" w:rsidRPr="00637137" w:rsidRDefault="00637137" w:rsidP="00637137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637137" w:rsidRPr="00637137" w:rsidRDefault="00637137" w:rsidP="00637137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37137" w:rsidRPr="00637137" w:rsidRDefault="00637137" w:rsidP="00637137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37137" w:rsidRPr="00637137" w:rsidRDefault="00637137" w:rsidP="00637137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0B15BB" w:rsidRPr="000B15BB">
        <w:rPr>
          <w:rFonts w:eastAsiaTheme="minorHAnsi"/>
          <w:sz w:val="25"/>
          <w:szCs w:val="25"/>
          <w:lang w:eastAsia="en-US"/>
        </w:rPr>
        <w:t xml:space="preserve"> письменных объяснений и других </w:t>
      </w:r>
      <w:r w:rsidRPr="00637137">
        <w:rPr>
          <w:rFonts w:eastAsiaTheme="minorHAnsi"/>
          <w:sz w:val="25"/>
          <w:szCs w:val="25"/>
          <w:lang w:eastAsia="en-US"/>
        </w:rPr>
        <w:t>документов и материалов;</w:t>
      </w:r>
    </w:p>
    <w:p w:rsidR="00637137" w:rsidRPr="00637137" w:rsidRDefault="00637137" w:rsidP="00637137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9) защиту сведений о гражданском служащем;</w:t>
      </w:r>
    </w:p>
    <w:p w:rsidR="00637137" w:rsidRPr="00637137" w:rsidRDefault="00637137" w:rsidP="00637137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10) должностной рост на конкурсной основе;</w:t>
      </w:r>
    </w:p>
    <w:p w:rsidR="00637137" w:rsidRPr="00637137" w:rsidRDefault="00637137" w:rsidP="00637137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637137" w:rsidRPr="00637137" w:rsidRDefault="00637137" w:rsidP="00637137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12) членство в профессиональном союзе;</w:t>
      </w:r>
    </w:p>
    <w:p w:rsidR="00637137" w:rsidRPr="00637137" w:rsidRDefault="00637137" w:rsidP="00637137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 xml:space="preserve">13) рассмотрение индивидуальных служебных споров в соответствии с </w:t>
      </w:r>
      <w:r w:rsidRPr="00637137">
        <w:rPr>
          <w:rFonts w:eastAsiaTheme="minorHAnsi"/>
          <w:sz w:val="25"/>
          <w:szCs w:val="25"/>
          <w:lang w:eastAsia="en-US"/>
        </w:rPr>
        <w:lastRenderedPageBreak/>
        <w:t>Федеральным законом и другими федеральными законами;</w:t>
      </w:r>
    </w:p>
    <w:p w:rsidR="00637137" w:rsidRPr="00637137" w:rsidRDefault="00637137" w:rsidP="00637137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14) проведение по его заявлению служебной проверки;</w:t>
      </w:r>
    </w:p>
    <w:p w:rsidR="00637137" w:rsidRPr="00637137" w:rsidRDefault="00637137" w:rsidP="00637137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15) защиту своих прав и законных интересов на гражданской службе, включая обжалование в суде их нарушения;</w:t>
      </w:r>
    </w:p>
    <w:p w:rsidR="00637137" w:rsidRPr="00637137" w:rsidRDefault="00637137" w:rsidP="00637137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637137" w:rsidRPr="00637137" w:rsidRDefault="00637137" w:rsidP="00637137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637137" w:rsidRPr="00637137" w:rsidRDefault="00637137" w:rsidP="00637137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18) государственное пенсионное обеспечение в соответствии с федеральным законом;</w:t>
      </w:r>
    </w:p>
    <w:p w:rsidR="00637137" w:rsidRPr="00637137" w:rsidRDefault="00637137" w:rsidP="00637137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637137" w:rsidRPr="00637137" w:rsidRDefault="00637137" w:rsidP="00637137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20) принимать решения в соответствии с должностными обязанностями.</w:t>
      </w:r>
    </w:p>
    <w:p w:rsidR="005E2DAC" w:rsidRPr="000B15BB" w:rsidRDefault="00721195" w:rsidP="00586371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10. </w:t>
      </w:r>
      <w:r w:rsidR="008655B6" w:rsidRPr="00C85868">
        <w:rPr>
          <w:sz w:val="25"/>
          <w:szCs w:val="25"/>
        </w:rPr>
        <w:t>Старший</w:t>
      </w:r>
      <w:r w:rsidR="001268DD" w:rsidRPr="00C85868">
        <w:rPr>
          <w:sz w:val="25"/>
          <w:szCs w:val="25"/>
        </w:rPr>
        <w:t xml:space="preserve"> государственный налоговый инспектор</w:t>
      </w:r>
      <w:r w:rsidR="00AF29B9">
        <w:rPr>
          <w:sz w:val="25"/>
          <w:szCs w:val="25"/>
        </w:rPr>
        <w:t xml:space="preserve"> </w:t>
      </w:r>
      <w:r w:rsidR="008D6867" w:rsidRPr="000B15BB">
        <w:rPr>
          <w:sz w:val="25"/>
          <w:szCs w:val="25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D560E" w:rsidRPr="000B15BB">
        <w:rPr>
          <w:sz w:val="25"/>
          <w:szCs w:val="25"/>
        </w:rPr>
        <w:t xml:space="preserve">Положением об Инспекции приказами (распоряжениями) ФНС России, </w:t>
      </w:r>
      <w:r w:rsidR="005E2DAC" w:rsidRPr="000B15BB">
        <w:rPr>
          <w:sz w:val="25"/>
          <w:szCs w:val="25"/>
        </w:rPr>
        <w:t>Управления и иными нормативно правовыми актами.</w:t>
      </w:r>
    </w:p>
    <w:p w:rsidR="00404A27" w:rsidRPr="000B15BB" w:rsidRDefault="00404A27" w:rsidP="00586371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11. </w:t>
      </w:r>
      <w:r w:rsidR="008655B6" w:rsidRPr="00C85868">
        <w:rPr>
          <w:sz w:val="25"/>
          <w:szCs w:val="25"/>
        </w:rPr>
        <w:t>Старший</w:t>
      </w:r>
      <w:r w:rsidR="001268DD" w:rsidRPr="00C85868">
        <w:rPr>
          <w:sz w:val="25"/>
          <w:szCs w:val="25"/>
        </w:rPr>
        <w:t xml:space="preserve"> государственный налоговый инспектор</w:t>
      </w:r>
      <w:r w:rsidR="00AF29B9">
        <w:rPr>
          <w:sz w:val="25"/>
          <w:szCs w:val="25"/>
        </w:rPr>
        <w:t xml:space="preserve"> </w:t>
      </w:r>
      <w:r w:rsidRPr="000B15BB">
        <w:rPr>
          <w:sz w:val="25"/>
          <w:szCs w:val="2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Pr="000B15BB" w:rsidRDefault="00404A27" w:rsidP="00404A27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404A27" w:rsidRPr="000B15BB" w:rsidRDefault="00404A27" w:rsidP="00AF29B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 xml:space="preserve">IV. Перечень вопросов, по которым </w:t>
      </w:r>
      <w:r w:rsidR="008655B6">
        <w:rPr>
          <w:b/>
          <w:sz w:val="25"/>
          <w:szCs w:val="25"/>
        </w:rPr>
        <w:t>старший</w:t>
      </w:r>
      <w:r w:rsidR="00AF29B9">
        <w:rPr>
          <w:b/>
          <w:sz w:val="25"/>
          <w:szCs w:val="25"/>
        </w:rPr>
        <w:t xml:space="preserve"> </w:t>
      </w:r>
      <w:r w:rsidR="00A735E0" w:rsidRPr="000B15BB">
        <w:rPr>
          <w:b/>
          <w:sz w:val="25"/>
          <w:szCs w:val="25"/>
        </w:rPr>
        <w:t xml:space="preserve">государственный налоговый инспектор </w:t>
      </w:r>
      <w:r w:rsidRPr="000B15BB">
        <w:rPr>
          <w:b/>
          <w:sz w:val="25"/>
          <w:szCs w:val="25"/>
        </w:rPr>
        <w:t>вправе или обязан самостоятельно принимать управленческие</w:t>
      </w:r>
    </w:p>
    <w:p w:rsidR="00404A27" w:rsidRPr="000B15BB" w:rsidRDefault="00404A27" w:rsidP="00404A27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и иные решения</w:t>
      </w:r>
    </w:p>
    <w:p w:rsidR="00404A27" w:rsidRPr="000B15BB" w:rsidRDefault="00404A27" w:rsidP="00404A27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8D6867" w:rsidRPr="000B15BB" w:rsidRDefault="00404A27" w:rsidP="00622085">
      <w:pPr>
        <w:pStyle w:val="ConsPlusNormal"/>
        <w:ind w:firstLine="540"/>
        <w:jc w:val="both"/>
        <w:rPr>
          <w:rFonts w:ascii="Times New Roman" w:hAnsi="Times New Roman" w:cs="Times New Roman"/>
          <w:i/>
          <w:sz w:val="25"/>
          <w:szCs w:val="25"/>
        </w:rPr>
      </w:pPr>
      <w:r w:rsidRPr="000B15BB">
        <w:rPr>
          <w:rFonts w:ascii="Times New Roman" w:hAnsi="Times New Roman" w:cs="Times New Roman"/>
          <w:sz w:val="25"/>
          <w:szCs w:val="25"/>
        </w:rPr>
        <w:t xml:space="preserve">12. </w:t>
      </w:r>
      <w:r w:rsidR="00056007" w:rsidRPr="000B15BB">
        <w:rPr>
          <w:rFonts w:ascii="Times New Roman" w:hAnsi="Times New Roman" w:cs="Times New Roman"/>
          <w:sz w:val="25"/>
          <w:szCs w:val="25"/>
        </w:rPr>
        <w:t>При исполнении служебных обязанностей</w:t>
      </w:r>
      <w:r w:rsidR="00AF29B9">
        <w:rPr>
          <w:rFonts w:ascii="Times New Roman" w:hAnsi="Times New Roman" w:cs="Times New Roman"/>
          <w:sz w:val="25"/>
          <w:szCs w:val="25"/>
        </w:rPr>
        <w:t xml:space="preserve"> </w:t>
      </w:r>
      <w:r w:rsidR="008655B6" w:rsidRPr="00C85868">
        <w:rPr>
          <w:rFonts w:ascii="Times New Roman" w:hAnsi="Times New Roman" w:cs="Times New Roman"/>
          <w:sz w:val="25"/>
          <w:szCs w:val="25"/>
        </w:rPr>
        <w:t>старший</w:t>
      </w:r>
      <w:r w:rsidR="003E43DA" w:rsidRPr="00C85868">
        <w:rPr>
          <w:rFonts w:ascii="Times New Roman" w:hAnsi="Times New Roman" w:cs="Times New Roman"/>
          <w:sz w:val="25"/>
          <w:szCs w:val="25"/>
        </w:rPr>
        <w:t xml:space="preserve"> государственный налоговый инспектор</w:t>
      </w:r>
      <w:r w:rsidR="00E97FED">
        <w:rPr>
          <w:rFonts w:ascii="Times New Roman" w:hAnsi="Times New Roman" w:cs="Times New Roman"/>
          <w:sz w:val="25"/>
          <w:szCs w:val="25"/>
        </w:rPr>
        <w:t xml:space="preserve"> </w:t>
      </w:r>
      <w:r w:rsidR="00056007" w:rsidRPr="000B15BB">
        <w:rPr>
          <w:rFonts w:ascii="Times New Roman" w:hAnsi="Times New Roman" w:cs="Times New Roman"/>
          <w:sz w:val="25"/>
          <w:szCs w:val="25"/>
        </w:rPr>
        <w:t xml:space="preserve">вправе самостоятельно принимать решения </w:t>
      </w:r>
      <w:r w:rsidR="009E7B82" w:rsidRPr="000B15BB">
        <w:rPr>
          <w:rFonts w:ascii="Times New Roman" w:hAnsi="Times New Roman" w:cs="Times New Roman"/>
          <w:sz w:val="25"/>
          <w:szCs w:val="25"/>
        </w:rPr>
        <w:t>по вопросам</w:t>
      </w:r>
      <w:r w:rsidR="00622085" w:rsidRPr="000B15BB">
        <w:rPr>
          <w:rFonts w:ascii="Times New Roman" w:hAnsi="Times New Roman" w:cs="Times New Roman"/>
          <w:sz w:val="25"/>
          <w:szCs w:val="25"/>
        </w:rPr>
        <w:t>, определ</w:t>
      </w:r>
      <w:r w:rsidR="00750EFE" w:rsidRPr="000B15BB">
        <w:rPr>
          <w:rFonts w:ascii="Times New Roman" w:hAnsi="Times New Roman" w:cs="Times New Roman"/>
          <w:sz w:val="25"/>
          <w:szCs w:val="25"/>
        </w:rPr>
        <w:t>ё</w:t>
      </w:r>
      <w:r w:rsidR="00622085" w:rsidRPr="000B15BB">
        <w:rPr>
          <w:rFonts w:ascii="Times New Roman" w:hAnsi="Times New Roman" w:cs="Times New Roman"/>
          <w:sz w:val="25"/>
          <w:szCs w:val="25"/>
        </w:rPr>
        <w:t xml:space="preserve">нным </w:t>
      </w:r>
      <w:r w:rsidR="00750EFE" w:rsidRPr="000B15BB">
        <w:rPr>
          <w:rFonts w:ascii="Times New Roman" w:hAnsi="Times New Roman" w:cs="Times New Roman"/>
          <w:sz w:val="25"/>
          <w:szCs w:val="25"/>
        </w:rPr>
        <w:t xml:space="preserve">настоящим </w:t>
      </w:r>
      <w:r w:rsidR="00622085" w:rsidRPr="000B15BB">
        <w:rPr>
          <w:rFonts w:ascii="Times New Roman" w:hAnsi="Times New Roman" w:cs="Times New Roman"/>
          <w:sz w:val="25"/>
          <w:szCs w:val="25"/>
        </w:rPr>
        <w:t>должностным регламентом</w:t>
      </w:r>
      <w:r w:rsidR="004752E6" w:rsidRPr="000B15BB">
        <w:rPr>
          <w:rFonts w:ascii="Times New Roman" w:hAnsi="Times New Roman" w:cs="Times New Roman"/>
          <w:sz w:val="25"/>
          <w:szCs w:val="25"/>
        </w:rPr>
        <w:t>.</w:t>
      </w:r>
    </w:p>
    <w:p w:rsidR="000B15BB" w:rsidRPr="000B15BB" w:rsidRDefault="00404A27" w:rsidP="000B15BB">
      <w:pPr>
        <w:pStyle w:val="ConsPlusNormal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0B15BB">
        <w:rPr>
          <w:rFonts w:ascii="Times New Roman" w:hAnsi="Times New Roman" w:cs="Times New Roman"/>
          <w:sz w:val="25"/>
          <w:szCs w:val="25"/>
        </w:rPr>
        <w:t xml:space="preserve">13. </w:t>
      </w:r>
      <w:r w:rsidR="000B15BB" w:rsidRPr="000B15BB">
        <w:rPr>
          <w:rFonts w:ascii="Times New Roman" w:hAnsi="Times New Roman" w:cs="Times New Roman"/>
          <w:sz w:val="25"/>
          <w:szCs w:val="25"/>
        </w:rPr>
        <w:t xml:space="preserve">При исполнении служебных обязанностей </w:t>
      </w:r>
      <w:r w:rsidR="008655B6">
        <w:rPr>
          <w:rFonts w:ascii="Times New Roman" w:hAnsi="Times New Roman" w:cs="Times New Roman"/>
          <w:sz w:val="25"/>
          <w:szCs w:val="25"/>
        </w:rPr>
        <w:t>старший</w:t>
      </w:r>
      <w:r w:rsidR="000B15BB" w:rsidRPr="000B15BB">
        <w:rPr>
          <w:rFonts w:ascii="Times New Roman" w:hAnsi="Times New Roman" w:cs="Times New Roman"/>
          <w:sz w:val="25"/>
          <w:szCs w:val="25"/>
        </w:rPr>
        <w:t xml:space="preserve"> государственный налоговый инспектор обязан самостоятельно принимать решения по вопросам:</w:t>
      </w:r>
    </w:p>
    <w:p w:rsidR="000B15BB" w:rsidRPr="000B15BB" w:rsidRDefault="000B15BB" w:rsidP="000B15BB">
      <w:pPr>
        <w:pStyle w:val="ConsPlusNormal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0B15BB">
        <w:rPr>
          <w:rFonts w:ascii="Times New Roman" w:hAnsi="Times New Roman" w:cs="Times New Roman"/>
          <w:sz w:val="25"/>
          <w:szCs w:val="25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731C39" w:rsidRPr="000B15BB" w:rsidRDefault="000B15BB" w:rsidP="000B15BB">
      <w:pPr>
        <w:pStyle w:val="ConsPlusNormal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0B15BB">
        <w:rPr>
          <w:rFonts w:ascii="Times New Roman" w:hAnsi="Times New Roman" w:cs="Times New Roman"/>
          <w:sz w:val="25"/>
          <w:szCs w:val="25"/>
        </w:rPr>
        <w:t>- иным вопросам, относящимся к компетенции.</w:t>
      </w:r>
    </w:p>
    <w:p w:rsidR="000B15BB" w:rsidRPr="000B15BB" w:rsidRDefault="000B15BB" w:rsidP="000B15BB">
      <w:pPr>
        <w:pStyle w:val="ConsPlusNormal"/>
        <w:ind w:firstLine="539"/>
        <w:jc w:val="both"/>
        <w:rPr>
          <w:sz w:val="25"/>
          <w:szCs w:val="25"/>
        </w:rPr>
      </w:pPr>
    </w:p>
    <w:p w:rsidR="00404A27" w:rsidRPr="000B15BB" w:rsidRDefault="00404A27" w:rsidP="00F767A0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 xml:space="preserve">V. Перечень вопросов, по </w:t>
      </w:r>
      <w:r w:rsidR="00056007" w:rsidRPr="000B15BB">
        <w:rPr>
          <w:b/>
          <w:sz w:val="25"/>
          <w:szCs w:val="25"/>
        </w:rPr>
        <w:t>которым</w:t>
      </w:r>
      <w:r w:rsidR="00AF29B9">
        <w:rPr>
          <w:b/>
          <w:sz w:val="25"/>
          <w:szCs w:val="25"/>
        </w:rPr>
        <w:t xml:space="preserve"> </w:t>
      </w:r>
      <w:r w:rsidR="008655B6">
        <w:rPr>
          <w:b/>
          <w:sz w:val="25"/>
          <w:szCs w:val="25"/>
        </w:rPr>
        <w:t>старший</w:t>
      </w:r>
      <w:r w:rsidR="00AF29B9">
        <w:rPr>
          <w:b/>
          <w:sz w:val="25"/>
          <w:szCs w:val="25"/>
        </w:rPr>
        <w:t xml:space="preserve"> </w:t>
      </w:r>
      <w:r w:rsidR="00982AAD" w:rsidRPr="000B15BB">
        <w:rPr>
          <w:b/>
          <w:sz w:val="25"/>
          <w:szCs w:val="25"/>
        </w:rPr>
        <w:t xml:space="preserve">государственный налоговый инспектор </w:t>
      </w:r>
      <w:r w:rsidRPr="000B15BB">
        <w:rPr>
          <w:b/>
          <w:sz w:val="25"/>
          <w:szCs w:val="25"/>
        </w:rPr>
        <w:t>вп</w:t>
      </w:r>
      <w:r w:rsidR="008D6867" w:rsidRPr="000B15BB">
        <w:rPr>
          <w:b/>
          <w:sz w:val="25"/>
          <w:szCs w:val="25"/>
        </w:rPr>
        <w:t xml:space="preserve">раве или обязан участвовать при </w:t>
      </w:r>
      <w:r w:rsidRPr="000B15BB">
        <w:rPr>
          <w:b/>
          <w:sz w:val="25"/>
          <w:szCs w:val="25"/>
        </w:rPr>
        <w:t>подготовке проектов</w:t>
      </w:r>
      <w:r w:rsidR="00AF29B9">
        <w:rPr>
          <w:b/>
          <w:sz w:val="25"/>
          <w:szCs w:val="25"/>
        </w:rPr>
        <w:t xml:space="preserve"> </w:t>
      </w:r>
      <w:r w:rsidRPr="000B15BB">
        <w:rPr>
          <w:b/>
          <w:sz w:val="25"/>
          <w:szCs w:val="25"/>
        </w:rPr>
        <w:t>нор</w:t>
      </w:r>
      <w:r w:rsidR="00F767A0" w:rsidRPr="000B15BB">
        <w:rPr>
          <w:b/>
          <w:sz w:val="25"/>
          <w:szCs w:val="25"/>
        </w:rPr>
        <w:t>мативных правовых актов и (или)</w:t>
      </w:r>
      <w:r w:rsidRPr="000B15BB">
        <w:rPr>
          <w:b/>
          <w:sz w:val="25"/>
          <w:szCs w:val="25"/>
        </w:rPr>
        <w:t>проектов</w:t>
      </w:r>
      <w:r w:rsidR="00AF29B9">
        <w:rPr>
          <w:b/>
          <w:sz w:val="25"/>
          <w:szCs w:val="25"/>
        </w:rPr>
        <w:t xml:space="preserve"> </w:t>
      </w:r>
      <w:r w:rsidRPr="000B15BB">
        <w:rPr>
          <w:b/>
          <w:sz w:val="25"/>
          <w:szCs w:val="25"/>
        </w:rPr>
        <w:t>управленческих и иных решений</w:t>
      </w:r>
    </w:p>
    <w:p w:rsidR="00404A27" w:rsidRPr="000B15BB" w:rsidRDefault="00404A27" w:rsidP="00404A27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9E7B82" w:rsidRPr="000B15BB" w:rsidRDefault="00404A27" w:rsidP="009E7B82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14. </w:t>
      </w:r>
      <w:r w:rsidR="008655B6">
        <w:rPr>
          <w:sz w:val="25"/>
          <w:szCs w:val="25"/>
        </w:rPr>
        <w:t>Старший</w:t>
      </w:r>
      <w:r w:rsidR="000B15BB" w:rsidRPr="000B15BB">
        <w:rPr>
          <w:sz w:val="25"/>
          <w:szCs w:val="25"/>
        </w:rPr>
        <w:t xml:space="preserve">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пределах своей компетенции и делегированных начальником инспекции полномочий.</w:t>
      </w:r>
    </w:p>
    <w:p w:rsidR="00622085" w:rsidRPr="000B15BB" w:rsidRDefault="00404A27" w:rsidP="009D327E">
      <w:pPr>
        <w:pStyle w:val="ac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5"/>
          <w:szCs w:val="25"/>
        </w:rPr>
      </w:pPr>
      <w:r w:rsidRPr="000B15BB">
        <w:rPr>
          <w:rFonts w:ascii="Times New Roman" w:hAnsi="Times New Roman"/>
          <w:sz w:val="25"/>
          <w:szCs w:val="25"/>
        </w:rPr>
        <w:t>15</w:t>
      </w:r>
      <w:r w:rsidR="00593115" w:rsidRPr="000B15BB">
        <w:rPr>
          <w:rFonts w:ascii="Times New Roman" w:hAnsi="Times New Roman"/>
          <w:sz w:val="25"/>
          <w:szCs w:val="25"/>
        </w:rPr>
        <w:t>.</w:t>
      </w:r>
      <w:r w:rsidR="008655B6" w:rsidRPr="00C85868">
        <w:rPr>
          <w:rFonts w:ascii="Times New Roman" w:hAnsi="Times New Roman"/>
          <w:sz w:val="25"/>
          <w:szCs w:val="25"/>
        </w:rPr>
        <w:t>Старший</w:t>
      </w:r>
      <w:r w:rsidR="00593115" w:rsidRPr="00C85868">
        <w:rPr>
          <w:rFonts w:ascii="Times New Roman" w:hAnsi="Times New Roman"/>
          <w:sz w:val="25"/>
          <w:szCs w:val="25"/>
        </w:rPr>
        <w:t xml:space="preserve"> государственный налоговый инспектор</w:t>
      </w:r>
      <w:r w:rsidR="00AF29B9">
        <w:rPr>
          <w:rFonts w:ascii="Times New Roman" w:hAnsi="Times New Roman"/>
          <w:sz w:val="25"/>
          <w:szCs w:val="25"/>
        </w:rPr>
        <w:t xml:space="preserve"> </w:t>
      </w:r>
      <w:r w:rsidR="008D6867" w:rsidRPr="000B15BB">
        <w:rPr>
          <w:rFonts w:ascii="Times New Roman" w:hAnsi="Times New Roman"/>
          <w:sz w:val="25"/>
          <w:szCs w:val="25"/>
        </w:rPr>
        <w:t xml:space="preserve">в соответствии со своей компетенцией обязан участвовать в подготовке (обсуждении) </w:t>
      </w:r>
      <w:r w:rsidR="00701245" w:rsidRPr="000B15BB">
        <w:rPr>
          <w:rFonts w:ascii="Times New Roman" w:hAnsi="Times New Roman"/>
          <w:sz w:val="25"/>
          <w:szCs w:val="25"/>
        </w:rPr>
        <w:t>нормативных проектов документов:</w:t>
      </w:r>
    </w:p>
    <w:p w:rsidR="00622085" w:rsidRPr="000B15BB" w:rsidRDefault="0085173D" w:rsidP="00622085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5"/>
          <w:szCs w:val="25"/>
        </w:rPr>
      </w:pPr>
      <w:r w:rsidRPr="000B15BB">
        <w:rPr>
          <w:rFonts w:ascii="Times New Roman" w:hAnsi="Times New Roman"/>
          <w:color w:val="000000"/>
          <w:sz w:val="25"/>
          <w:szCs w:val="25"/>
        </w:rPr>
        <w:t>положений об отделе и И</w:t>
      </w:r>
      <w:r w:rsidR="00ED0AB7" w:rsidRPr="000B15BB">
        <w:rPr>
          <w:rFonts w:ascii="Times New Roman" w:hAnsi="Times New Roman"/>
          <w:color w:val="000000"/>
          <w:sz w:val="25"/>
          <w:szCs w:val="25"/>
        </w:rPr>
        <w:t>нспекции</w:t>
      </w:r>
      <w:r w:rsidR="00622085" w:rsidRPr="000B15BB">
        <w:rPr>
          <w:rFonts w:ascii="Times New Roman" w:hAnsi="Times New Roman"/>
          <w:color w:val="000000"/>
          <w:sz w:val="25"/>
          <w:szCs w:val="25"/>
        </w:rPr>
        <w:t>;</w:t>
      </w:r>
    </w:p>
    <w:p w:rsidR="00622085" w:rsidRPr="000B15BB" w:rsidRDefault="00622085" w:rsidP="00622085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5"/>
          <w:szCs w:val="25"/>
        </w:rPr>
      </w:pPr>
      <w:r w:rsidRPr="000B15BB">
        <w:rPr>
          <w:rFonts w:ascii="Times New Roman" w:hAnsi="Times New Roman"/>
          <w:color w:val="000000"/>
          <w:sz w:val="25"/>
          <w:szCs w:val="25"/>
        </w:rPr>
        <w:t>графика отпусков гражданских служащих отдела;</w:t>
      </w:r>
    </w:p>
    <w:p w:rsidR="00622085" w:rsidRPr="000B15BB" w:rsidRDefault="00622085" w:rsidP="00622085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5"/>
          <w:szCs w:val="25"/>
        </w:rPr>
      </w:pPr>
      <w:r w:rsidRPr="000B15BB">
        <w:rPr>
          <w:rFonts w:ascii="Times New Roman" w:hAnsi="Times New Roman"/>
          <w:color w:val="000000"/>
          <w:sz w:val="25"/>
          <w:szCs w:val="25"/>
        </w:rPr>
        <w:lastRenderedPageBreak/>
        <w:t xml:space="preserve">иных актов по поручению непосредственного руководителя и руководства </w:t>
      </w:r>
      <w:r w:rsidR="00ED0AB7" w:rsidRPr="000B15BB">
        <w:rPr>
          <w:rFonts w:ascii="Times New Roman" w:hAnsi="Times New Roman"/>
          <w:color w:val="000000"/>
          <w:sz w:val="25"/>
          <w:szCs w:val="25"/>
        </w:rPr>
        <w:t>Инспекции</w:t>
      </w:r>
      <w:r w:rsidRPr="000B15BB">
        <w:rPr>
          <w:rFonts w:ascii="Times New Roman" w:hAnsi="Times New Roman"/>
          <w:color w:val="000000"/>
          <w:sz w:val="25"/>
          <w:szCs w:val="25"/>
        </w:rPr>
        <w:t>.</w:t>
      </w:r>
    </w:p>
    <w:p w:rsidR="009E7B82" w:rsidRPr="000B15BB" w:rsidRDefault="009E7B82" w:rsidP="00622085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</w:p>
    <w:p w:rsidR="00404A27" w:rsidRPr="000B15BB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VI. Сроки и процедуры подготовки, рассмотрения</w:t>
      </w:r>
    </w:p>
    <w:p w:rsidR="00404A27" w:rsidRPr="000B15BB" w:rsidRDefault="00404A27" w:rsidP="00404A27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проектов управленческих и иных решений, порядок</w:t>
      </w:r>
    </w:p>
    <w:p w:rsidR="00404A27" w:rsidRPr="000B15BB" w:rsidRDefault="00404A27" w:rsidP="00727BE3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согласования и принятия данных решений</w:t>
      </w:r>
    </w:p>
    <w:p w:rsidR="00727BE3" w:rsidRPr="000B15BB" w:rsidRDefault="00727BE3" w:rsidP="00727BE3">
      <w:pPr>
        <w:autoSpaceDE w:val="0"/>
        <w:autoSpaceDN w:val="0"/>
        <w:adjustRightInd w:val="0"/>
        <w:jc w:val="center"/>
        <w:rPr>
          <w:sz w:val="25"/>
          <w:szCs w:val="25"/>
        </w:rPr>
      </w:pPr>
    </w:p>
    <w:p w:rsidR="00404A27" w:rsidRPr="000B15BB" w:rsidRDefault="00404A27" w:rsidP="00404A27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16. В соответствии со своими должностными обязанностями</w:t>
      </w:r>
      <w:r w:rsidR="00AF29B9">
        <w:rPr>
          <w:sz w:val="25"/>
          <w:szCs w:val="25"/>
        </w:rPr>
        <w:t xml:space="preserve"> </w:t>
      </w:r>
      <w:r w:rsidR="008655B6" w:rsidRPr="00C85868">
        <w:rPr>
          <w:sz w:val="25"/>
          <w:szCs w:val="25"/>
        </w:rPr>
        <w:t>старший</w:t>
      </w:r>
      <w:r w:rsidR="00593115" w:rsidRPr="00C85868">
        <w:rPr>
          <w:sz w:val="25"/>
          <w:szCs w:val="25"/>
        </w:rPr>
        <w:t xml:space="preserve"> государственный налоговый инспектор</w:t>
      </w:r>
      <w:r w:rsidR="00AF29B9">
        <w:rPr>
          <w:sz w:val="25"/>
          <w:szCs w:val="25"/>
        </w:rPr>
        <w:t xml:space="preserve"> </w:t>
      </w:r>
      <w:r w:rsidRPr="000B15BB">
        <w:rPr>
          <w:sz w:val="25"/>
          <w:szCs w:val="2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0B15BB" w:rsidRDefault="00404A27" w:rsidP="00404A27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404A27" w:rsidRPr="000B15BB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VII. Порядок служебного взаимодействия</w:t>
      </w:r>
    </w:p>
    <w:p w:rsidR="00404A27" w:rsidRPr="000B15BB" w:rsidRDefault="00404A27" w:rsidP="00404A27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404A27" w:rsidRPr="000B15BB" w:rsidRDefault="00404A27" w:rsidP="000B15BB">
      <w:pPr>
        <w:ind w:firstLine="72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17. </w:t>
      </w:r>
      <w:r w:rsidR="000B15BB" w:rsidRPr="000B15BB">
        <w:rPr>
          <w:sz w:val="25"/>
          <w:szCs w:val="25"/>
        </w:rPr>
        <w:t xml:space="preserve">Взаимодействие </w:t>
      </w:r>
      <w:r w:rsidR="008655B6">
        <w:rPr>
          <w:sz w:val="25"/>
          <w:szCs w:val="25"/>
        </w:rPr>
        <w:t>старшего</w:t>
      </w:r>
      <w:r w:rsidR="000B15BB" w:rsidRPr="000B15BB">
        <w:rPr>
          <w:sz w:val="25"/>
          <w:szCs w:val="25"/>
        </w:rPr>
        <w:t xml:space="preserve">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 изменениями и дополнениями)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B15BB" w:rsidRPr="000B15BB" w:rsidRDefault="000B15BB" w:rsidP="000B15BB">
      <w:pPr>
        <w:ind w:firstLine="720"/>
        <w:jc w:val="both"/>
        <w:rPr>
          <w:sz w:val="25"/>
          <w:szCs w:val="25"/>
        </w:rPr>
      </w:pPr>
    </w:p>
    <w:p w:rsidR="00404A27" w:rsidRPr="000B15BB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VIII. Перечень государственных услуг, оказываемых</w:t>
      </w:r>
    </w:p>
    <w:p w:rsidR="00404A27" w:rsidRPr="000B15BB" w:rsidRDefault="00404A27" w:rsidP="00404A27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гражданам и организациям в соответствии с административным</w:t>
      </w:r>
    </w:p>
    <w:p w:rsidR="00404A27" w:rsidRPr="000B15BB" w:rsidRDefault="00404A27" w:rsidP="00404A27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регламентом Федеральной налоговой службы</w:t>
      </w:r>
    </w:p>
    <w:p w:rsidR="00404A27" w:rsidRPr="000B15BB" w:rsidRDefault="00404A27" w:rsidP="00404A27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A65ED0" w:rsidRPr="000B15BB" w:rsidRDefault="00954DB5" w:rsidP="000B15BB">
      <w:pPr>
        <w:widowControl w:val="0"/>
        <w:ind w:firstLine="709"/>
        <w:jc w:val="both"/>
        <w:rPr>
          <w:rFonts w:eastAsia="Calibri"/>
          <w:sz w:val="25"/>
          <w:szCs w:val="25"/>
        </w:rPr>
      </w:pPr>
      <w:r w:rsidRPr="000B15BB">
        <w:rPr>
          <w:sz w:val="25"/>
          <w:szCs w:val="25"/>
        </w:rPr>
        <w:t xml:space="preserve">18. </w:t>
      </w:r>
      <w:r w:rsidR="000B15BB" w:rsidRPr="000B15BB">
        <w:rPr>
          <w:rFonts w:eastAsia="Calibri"/>
          <w:sz w:val="25"/>
          <w:szCs w:val="25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8655B6" w:rsidRPr="00C85868">
        <w:rPr>
          <w:sz w:val="25"/>
          <w:szCs w:val="25"/>
          <w:shd w:val="clear" w:color="auto" w:fill="FFFFFF" w:themeFill="background1"/>
        </w:rPr>
        <w:t>старший</w:t>
      </w:r>
      <w:r w:rsidR="000B15BB" w:rsidRPr="00C85868">
        <w:rPr>
          <w:sz w:val="25"/>
          <w:szCs w:val="25"/>
          <w:shd w:val="clear" w:color="auto" w:fill="FFFFFF" w:themeFill="background1"/>
        </w:rPr>
        <w:t xml:space="preserve"> государственный налоговый инспектор</w:t>
      </w:r>
      <w:r w:rsidR="00AF29B9">
        <w:rPr>
          <w:sz w:val="25"/>
          <w:szCs w:val="25"/>
          <w:shd w:val="clear" w:color="auto" w:fill="FFFFFF" w:themeFill="background1"/>
        </w:rPr>
        <w:t xml:space="preserve"> </w:t>
      </w:r>
      <w:r w:rsidR="000B15BB" w:rsidRPr="000B15BB">
        <w:rPr>
          <w:rFonts w:eastAsia="Calibri"/>
          <w:sz w:val="25"/>
          <w:szCs w:val="25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0B15BB" w:rsidRPr="00C85868" w:rsidRDefault="000B15BB" w:rsidP="000B15BB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C85868">
        <w:rPr>
          <w:rFonts w:eastAsiaTheme="minorHAnsi"/>
          <w:sz w:val="25"/>
          <w:szCs w:val="25"/>
          <w:lang w:eastAsia="en-US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0B15BB" w:rsidRPr="00C85868" w:rsidRDefault="000B15BB" w:rsidP="000B15BB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C85868">
        <w:rPr>
          <w:rFonts w:eastAsiaTheme="minorHAnsi"/>
          <w:sz w:val="25"/>
          <w:szCs w:val="25"/>
          <w:lang w:eastAsia="en-US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C85868" w:rsidRPr="000D2471" w:rsidRDefault="00C85868" w:rsidP="00555160">
      <w:pPr>
        <w:widowControl w:val="0"/>
        <w:jc w:val="both"/>
        <w:rPr>
          <w:sz w:val="25"/>
          <w:szCs w:val="25"/>
        </w:rPr>
      </w:pPr>
    </w:p>
    <w:p w:rsidR="00404A27" w:rsidRPr="000B15BB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IX. Показатели эффективности и результативности</w:t>
      </w:r>
    </w:p>
    <w:p w:rsidR="00404A27" w:rsidRPr="000B15BB" w:rsidRDefault="00404A27" w:rsidP="00404A27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профессиональной служебной деятельности</w:t>
      </w:r>
    </w:p>
    <w:p w:rsidR="00404A27" w:rsidRPr="000B15BB" w:rsidRDefault="00404A27" w:rsidP="00404A27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0B15BB" w:rsidRPr="000B15BB" w:rsidRDefault="00404A27" w:rsidP="000B15BB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19. </w:t>
      </w:r>
      <w:r w:rsidR="000B15BB" w:rsidRPr="000B15BB">
        <w:rPr>
          <w:sz w:val="25"/>
          <w:szCs w:val="25"/>
        </w:rPr>
        <w:t xml:space="preserve">Эффективность и результативность профессиональной служебной деятельности </w:t>
      </w:r>
      <w:r w:rsidR="008655B6">
        <w:rPr>
          <w:sz w:val="25"/>
          <w:szCs w:val="25"/>
        </w:rPr>
        <w:t>старшего</w:t>
      </w:r>
      <w:r w:rsidR="000B15BB" w:rsidRPr="000B15BB">
        <w:rPr>
          <w:sz w:val="25"/>
          <w:szCs w:val="25"/>
        </w:rPr>
        <w:t xml:space="preserve"> государственного налогового инспектора оценивается по следующим показателям:</w:t>
      </w:r>
    </w:p>
    <w:p w:rsidR="000B15BB" w:rsidRPr="000B15BB" w:rsidRDefault="000B15BB" w:rsidP="000B15BB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B15BB" w:rsidRPr="000B15BB" w:rsidRDefault="000B15BB" w:rsidP="000B15BB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lastRenderedPageBreak/>
        <w:t>- своевременности и оперативности выполнения поручений;</w:t>
      </w:r>
    </w:p>
    <w:p w:rsidR="000B15BB" w:rsidRPr="000B15BB" w:rsidRDefault="000B15BB" w:rsidP="000B15BB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B15BB" w:rsidRPr="000B15BB" w:rsidRDefault="000B15BB" w:rsidP="000B15BB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B15BB" w:rsidRPr="000B15BB" w:rsidRDefault="000B15BB" w:rsidP="000B15BB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B15BB" w:rsidRPr="000B15BB" w:rsidRDefault="000B15BB" w:rsidP="000B15BB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54DB5" w:rsidRDefault="000B15BB" w:rsidP="000B15BB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осознанию ответственности за последствия своих действий.</w:t>
      </w:r>
    </w:p>
    <w:p w:rsidR="003A05A1" w:rsidRPr="000D2471" w:rsidRDefault="003A05A1" w:rsidP="003A05A1">
      <w:pPr>
        <w:rPr>
          <w:sz w:val="25"/>
          <w:szCs w:val="25"/>
        </w:rPr>
      </w:pPr>
    </w:p>
    <w:p w:rsidR="003A05A1" w:rsidRPr="000D2471" w:rsidRDefault="003A05A1" w:rsidP="003A05A1">
      <w:pPr>
        <w:rPr>
          <w:sz w:val="25"/>
          <w:szCs w:val="25"/>
        </w:rPr>
      </w:pPr>
      <w:r w:rsidRPr="000D2471">
        <w:rPr>
          <w:sz w:val="25"/>
          <w:szCs w:val="25"/>
        </w:rPr>
        <w:t>И.о. начальника отдела регистрации и учета</w:t>
      </w:r>
    </w:p>
    <w:p w:rsidR="003A05A1" w:rsidRDefault="003A05A1" w:rsidP="003A05A1">
      <w:pPr>
        <w:widowControl w:val="0"/>
        <w:rPr>
          <w:sz w:val="26"/>
          <w:szCs w:val="26"/>
        </w:rPr>
      </w:pPr>
      <w:r w:rsidRPr="000D2471">
        <w:rPr>
          <w:sz w:val="25"/>
          <w:szCs w:val="25"/>
        </w:rPr>
        <w:t xml:space="preserve">налогоплательщиков                                                                               </w:t>
      </w:r>
      <w:r>
        <w:rPr>
          <w:sz w:val="26"/>
          <w:szCs w:val="26"/>
        </w:rPr>
        <w:t>Ф.И.О.</w:t>
      </w:r>
    </w:p>
    <w:p w:rsidR="003A05A1" w:rsidRPr="000D2471" w:rsidRDefault="003A05A1" w:rsidP="003A05A1">
      <w:pPr>
        <w:rPr>
          <w:sz w:val="25"/>
          <w:szCs w:val="25"/>
        </w:rPr>
      </w:pPr>
    </w:p>
    <w:p w:rsidR="003A05A1" w:rsidRDefault="003A05A1" w:rsidP="003A05A1">
      <w:pPr>
        <w:widowControl w:val="0"/>
        <w:rPr>
          <w:sz w:val="26"/>
          <w:szCs w:val="26"/>
        </w:rPr>
      </w:pPr>
      <w:r w:rsidRPr="000D2471">
        <w:rPr>
          <w:sz w:val="25"/>
          <w:szCs w:val="25"/>
        </w:rPr>
        <w:t xml:space="preserve">Заместитель начальника Инспекции                                                     </w:t>
      </w:r>
      <w:r>
        <w:rPr>
          <w:sz w:val="26"/>
          <w:szCs w:val="26"/>
        </w:rPr>
        <w:t>Ф.И.О.</w:t>
      </w:r>
    </w:p>
    <w:p w:rsidR="003A05A1" w:rsidRDefault="003A05A1" w:rsidP="003A05A1"/>
    <w:p w:rsidR="003A05A1" w:rsidRPr="000B15BB" w:rsidRDefault="003A05A1" w:rsidP="000B15BB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bookmarkStart w:id="1" w:name="_GoBack"/>
      <w:bookmarkEnd w:id="1"/>
    </w:p>
    <w:sectPr w:rsidR="003A05A1" w:rsidRPr="000B15BB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71D0" w:rsidRDefault="002771D0" w:rsidP="00F36EAE">
      <w:r>
        <w:separator/>
      </w:r>
    </w:p>
  </w:endnote>
  <w:endnote w:type="continuationSeparator" w:id="0">
    <w:p w:rsidR="002771D0" w:rsidRDefault="002771D0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71D0" w:rsidRDefault="002771D0" w:rsidP="00F36EAE">
      <w:r>
        <w:separator/>
      </w:r>
    </w:p>
  </w:footnote>
  <w:footnote w:type="continuationSeparator" w:id="0">
    <w:p w:rsidR="002771D0" w:rsidRDefault="002771D0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71D588D"/>
    <w:multiLevelType w:val="hybridMultilevel"/>
    <w:tmpl w:val="667AEEE4"/>
    <w:lvl w:ilvl="0" w:tplc="B05C6B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6F86"/>
    <w:rsid w:val="0000053F"/>
    <w:rsid w:val="00004CA0"/>
    <w:rsid w:val="0001054B"/>
    <w:rsid w:val="00011603"/>
    <w:rsid w:val="000232D0"/>
    <w:rsid w:val="00025B84"/>
    <w:rsid w:val="000264D6"/>
    <w:rsid w:val="000320B8"/>
    <w:rsid w:val="00043958"/>
    <w:rsid w:val="0005183B"/>
    <w:rsid w:val="00051895"/>
    <w:rsid w:val="00052793"/>
    <w:rsid w:val="00055FA7"/>
    <w:rsid w:val="00056007"/>
    <w:rsid w:val="000561F5"/>
    <w:rsid w:val="00064917"/>
    <w:rsid w:val="00065D2F"/>
    <w:rsid w:val="00074217"/>
    <w:rsid w:val="000831F8"/>
    <w:rsid w:val="000A0C58"/>
    <w:rsid w:val="000A18BB"/>
    <w:rsid w:val="000A2F73"/>
    <w:rsid w:val="000B15BB"/>
    <w:rsid w:val="000C06CD"/>
    <w:rsid w:val="000C245E"/>
    <w:rsid w:val="000C256B"/>
    <w:rsid w:val="000D1C05"/>
    <w:rsid w:val="000D2471"/>
    <w:rsid w:val="000D3A8E"/>
    <w:rsid w:val="000E0E9B"/>
    <w:rsid w:val="000E20C5"/>
    <w:rsid w:val="000E4CA5"/>
    <w:rsid w:val="000E7091"/>
    <w:rsid w:val="000F0D98"/>
    <w:rsid w:val="000F65FA"/>
    <w:rsid w:val="0010140A"/>
    <w:rsid w:val="00102DB0"/>
    <w:rsid w:val="00106272"/>
    <w:rsid w:val="00106BA2"/>
    <w:rsid w:val="001132AC"/>
    <w:rsid w:val="00116369"/>
    <w:rsid w:val="00117905"/>
    <w:rsid w:val="00125862"/>
    <w:rsid w:val="001268DD"/>
    <w:rsid w:val="00131A59"/>
    <w:rsid w:val="00143DE3"/>
    <w:rsid w:val="00146BB0"/>
    <w:rsid w:val="0015222F"/>
    <w:rsid w:val="001536C7"/>
    <w:rsid w:val="001605F9"/>
    <w:rsid w:val="00162557"/>
    <w:rsid w:val="0017117F"/>
    <w:rsid w:val="001721CE"/>
    <w:rsid w:val="00195C24"/>
    <w:rsid w:val="001A07BF"/>
    <w:rsid w:val="001A0CE8"/>
    <w:rsid w:val="001A3472"/>
    <w:rsid w:val="001A50D7"/>
    <w:rsid w:val="001B5158"/>
    <w:rsid w:val="001C3611"/>
    <w:rsid w:val="001C3802"/>
    <w:rsid w:val="001C47C9"/>
    <w:rsid w:val="001C70A4"/>
    <w:rsid w:val="001D053E"/>
    <w:rsid w:val="001D1ABC"/>
    <w:rsid w:val="001D4C46"/>
    <w:rsid w:val="001E21AD"/>
    <w:rsid w:val="001E2DA3"/>
    <w:rsid w:val="001E2F2F"/>
    <w:rsid w:val="001E52CC"/>
    <w:rsid w:val="001F0759"/>
    <w:rsid w:val="00202B52"/>
    <w:rsid w:val="0020581C"/>
    <w:rsid w:val="00210BD0"/>
    <w:rsid w:val="00210D70"/>
    <w:rsid w:val="00242F53"/>
    <w:rsid w:val="00246988"/>
    <w:rsid w:val="00252BF5"/>
    <w:rsid w:val="00255F50"/>
    <w:rsid w:val="00261529"/>
    <w:rsid w:val="0026669F"/>
    <w:rsid w:val="00272263"/>
    <w:rsid w:val="0027302F"/>
    <w:rsid w:val="002744F3"/>
    <w:rsid w:val="00275AE4"/>
    <w:rsid w:val="00275BC3"/>
    <w:rsid w:val="002771D0"/>
    <w:rsid w:val="00280998"/>
    <w:rsid w:val="00286F0B"/>
    <w:rsid w:val="00297094"/>
    <w:rsid w:val="002A3F51"/>
    <w:rsid w:val="002B6E93"/>
    <w:rsid w:val="002B7C7C"/>
    <w:rsid w:val="002C0502"/>
    <w:rsid w:val="002C11E2"/>
    <w:rsid w:val="002D39AB"/>
    <w:rsid w:val="002D5B21"/>
    <w:rsid w:val="002D68A7"/>
    <w:rsid w:val="002E07DF"/>
    <w:rsid w:val="002E0EC0"/>
    <w:rsid w:val="002F13E9"/>
    <w:rsid w:val="002F1A42"/>
    <w:rsid w:val="0030354E"/>
    <w:rsid w:val="00316275"/>
    <w:rsid w:val="00316FAE"/>
    <w:rsid w:val="00321265"/>
    <w:rsid w:val="00321D1D"/>
    <w:rsid w:val="003226F8"/>
    <w:rsid w:val="003269BF"/>
    <w:rsid w:val="00330653"/>
    <w:rsid w:val="00332CAB"/>
    <w:rsid w:val="003351AD"/>
    <w:rsid w:val="003360FF"/>
    <w:rsid w:val="003367A4"/>
    <w:rsid w:val="00347A94"/>
    <w:rsid w:val="00352995"/>
    <w:rsid w:val="00357C28"/>
    <w:rsid w:val="003718C1"/>
    <w:rsid w:val="00371F4B"/>
    <w:rsid w:val="00374431"/>
    <w:rsid w:val="00374669"/>
    <w:rsid w:val="00377C20"/>
    <w:rsid w:val="003968BA"/>
    <w:rsid w:val="003A05A1"/>
    <w:rsid w:val="003A1E16"/>
    <w:rsid w:val="003A4922"/>
    <w:rsid w:val="003A5CE6"/>
    <w:rsid w:val="003A735C"/>
    <w:rsid w:val="003A7A68"/>
    <w:rsid w:val="003B1F08"/>
    <w:rsid w:val="003B6D98"/>
    <w:rsid w:val="003B76B3"/>
    <w:rsid w:val="003B7864"/>
    <w:rsid w:val="003C497B"/>
    <w:rsid w:val="003C68C0"/>
    <w:rsid w:val="003E43DA"/>
    <w:rsid w:val="003F1855"/>
    <w:rsid w:val="003F3426"/>
    <w:rsid w:val="003F55C1"/>
    <w:rsid w:val="003F665B"/>
    <w:rsid w:val="00404A27"/>
    <w:rsid w:val="00406B10"/>
    <w:rsid w:val="00412000"/>
    <w:rsid w:val="004121F5"/>
    <w:rsid w:val="00415378"/>
    <w:rsid w:val="004163CE"/>
    <w:rsid w:val="004168AB"/>
    <w:rsid w:val="00423709"/>
    <w:rsid w:val="00424C28"/>
    <w:rsid w:val="0044343A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3D9D"/>
    <w:rsid w:val="00474AB4"/>
    <w:rsid w:val="0047526F"/>
    <w:rsid w:val="004752E6"/>
    <w:rsid w:val="00477384"/>
    <w:rsid w:val="00482565"/>
    <w:rsid w:val="00484CA7"/>
    <w:rsid w:val="00486823"/>
    <w:rsid w:val="00492263"/>
    <w:rsid w:val="00496D12"/>
    <w:rsid w:val="004A0350"/>
    <w:rsid w:val="004A390F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D7D00"/>
    <w:rsid w:val="004E4537"/>
    <w:rsid w:val="004E4C21"/>
    <w:rsid w:val="004E6A48"/>
    <w:rsid w:val="004F3D3A"/>
    <w:rsid w:val="005036A7"/>
    <w:rsid w:val="00503F61"/>
    <w:rsid w:val="00506F92"/>
    <w:rsid w:val="00510BFF"/>
    <w:rsid w:val="00522CC6"/>
    <w:rsid w:val="005316EF"/>
    <w:rsid w:val="00532B23"/>
    <w:rsid w:val="00533FE0"/>
    <w:rsid w:val="00534ADD"/>
    <w:rsid w:val="00545EEA"/>
    <w:rsid w:val="00547078"/>
    <w:rsid w:val="00551159"/>
    <w:rsid w:val="00553C32"/>
    <w:rsid w:val="00555160"/>
    <w:rsid w:val="00561BD9"/>
    <w:rsid w:val="005635D1"/>
    <w:rsid w:val="005675F0"/>
    <w:rsid w:val="00571B35"/>
    <w:rsid w:val="005735C0"/>
    <w:rsid w:val="0057380C"/>
    <w:rsid w:val="0058093E"/>
    <w:rsid w:val="00580CED"/>
    <w:rsid w:val="00583BEA"/>
    <w:rsid w:val="00586371"/>
    <w:rsid w:val="005919F0"/>
    <w:rsid w:val="00593115"/>
    <w:rsid w:val="0059348A"/>
    <w:rsid w:val="00594A87"/>
    <w:rsid w:val="0059593E"/>
    <w:rsid w:val="005A268B"/>
    <w:rsid w:val="005A3251"/>
    <w:rsid w:val="005B78FD"/>
    <w:rsid w:val="005C103C"/>
    <w:rsid w:val="005C16CA"/>
    <w:rsid w:val="005D6C54"/>
    <w:rsid w:val="005E1DD3"/>
    <w:rsid w:val="005E2DAC"/>
    <w:rsid w:val="005F4F72"/>
    <w:rsid w:val="00607A91"/>
    <w:rsid w:val="00622085"/>
    <w:rsid w:val="006242E1"/>
    <w:rsid w:val="00637137"/>
    <w:rsid w:val="006508A1"/>
    <w:rsid w:val="00652BDA"/>
    <w:rsid w:val="0065601F"/>
    <w:rsid w:val="006565F2"/>
    <w:rsid w:val="006712D4"/>
    <w:rsid w:val="006730BF"/>
    <w:rsid w:val="00673E69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A7405"/>
    <w:rsid w:val="006B0281"/>
    <w:rsid w:val="006B4466"/>
    <w:rsid w:val="006B7640"/>
    <w:rsid w:val="006C12BA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62E"/>
    <w:rsid w:val="00702E52"/>
    <w:rsid w:val="0070378E"/>
    <w:rsid w:val="00712CCA"/>
    <w:rsid w:val="00712ED0"/>
    <w:rsid w:val="00716B6C"/>
    <w:rsid w:val="00721195"/>
    <w:rsid w:val="00722919"/>
    <w:rsid w:val="00727BE3"/>
    <w:rsid w:val="00731C39"/>
    <w:rsid w:val="0073235F"/>
    <w:rsid w:val="00740CF6"/>
    <w:rsid w:val="00741579"/>
    <w:rsid w:val="0074222B"/>
    <w:rsid w:val="00742ECE"/>
    <w:rsid w:val="00750EFE"/>
    <w:rsid w:val="00753A56"/>
    <w:rsid w:val="00760012"/>
    <w:rsid w:val="0076591E"/>
    <w:rsid w:val="00767F6F"/>
    <w:rsid w:val="007708A4"/>
    <w:rsid w:val="007718CC"/>
    <w:rsid w:val="00772A3C"/>
    <w:rsid w:val="007807C8"/>
    <w:rsid w:val="00787CA4"/>
    <w:rsid w:val="00790135"/>
    <w:rsid w:val="007A1E7E"/>
    <w:rsid w:val="007A258C"/>
    <w:rsid w:val="007A71A3"/>
    <w:rsid w:val="007B0DE8"/>
    <w:rsid w:val="007B2B4E"/>
    <w:rsid w:val="007B4C1D"/>
    <w:rsid w:val="007C71D6"/>
    <w:rsid w:val="007D4E90"/>
    <w:rsid w:val="007E49B4"/>
    <w:rsid w:val="007E6327"/>
    <w:rsid w:val="007F0F99"/>
    <w:rsid w:val="00803BA5"/>
    <w:rsid w:val="00814A13"/>
    <w:rsid w:val="0081670C"/>
    <w:rsid w:val="00816EFE"/>
    <w:rsid w:val="008204B2"/>
    <w:rsid w:val="00825848"/>
    <w:rsid w:val="008344D7"/>
    <w:rsid w:val="00834A1D"/>
    <w:rsid w:val="008404B3"/>
    <w:rsid w:val="008434B3"/>
    <w:rsid w:val="00843F62"/>
    <w:rsid w:val="00850BF5"/>
    <w:rsid w:val="0085173D"/>
    <w:rsid w:val="00851A24"/>
    <w:rsid w:val="0085231C"/>
    <w:rsid w:val="0085297A"/>
    <w:rsid w:val="0085299A"/>
    <w:rsid w:val="00864D79"/>
    <w:rsid w:val="00865045"/>
    <w:rsid w:val="008655B6"/>
    <w:rsid w:val="0087660D"/>
    <w:rsid w:val="008837C3"/>
    <w:rsid w:val="008859F0"/>
    <w:rsid w:val="00887CE0"/>
    <w:rsid w:val="00890363"/>
    <w:rsid w:val="0089295E"/>
    <w:rsid w:val="00892BDA"/>
    <w:rsid w:val="00894ABC"/>
    <w:rsid w:val="0089663A"/>
    <w:rsid w:val="008A32AE"/>
    <w:rsid w:val="008B1C52"/>
    <w:rsid w:val="008B7779"/>
    <w:rsid w:val="008C0133"/>
    <w:rsid w:val="008C46A5"/>
    <w:rsid w:val="008D560E"/>
    <w:rsid w:val="008D6867"/>
    <w:rsid w:val="008F48CA"/>
    <w:rsid w:val="0090001B"/>
    <w:rsid w:val="00907CC9"/>
    <w:rsid w:val="00914910"/>
    <w:rsid w:val="00933D9E"/>
    <w:rsid w:val="00942B9C"/>
    <w:rsid w:val="009537A4"/>
    <w:rsid w:val="00953E35"/>
    <w:rsid w:val="00954DB5"/>
    <w:rsid w:val="00964A36"/>
    <w:rsid w:val="00970871"/>
    <w:rsid w:val="0097089D"/>
    <w:rsid w:val="00970FE6"/>
    <w:rsid w:val="009772DB"/>
    <w:rsid w:val="00977716"/>
    <w:rsid w:val="009815AB"/>
    <w:rsid w:val="00981A32"/>
    <w:rsid w:val="00982AAD"/>
    <w:rsid w:val="00984179"/>
    <w:rsid w:val="00984C73"/>
    <w:rsid w:val="00985DB9"/>
    <w:rsid w:val="00992909"/>
    <w:rsid w:val="00993801"/>
    <w:rsid w:val="009A1804"/>
    <w:rsid w:val="009A199E"/>
    <w:rsid w:val="009A5541"/>
    <w:rsid w:val="009A766A"/>
    <w:rsid w:val="009B0939"/>
    <w:rsid w:val="009B29F4"/>
    <w:rsid w:val="009D13F0"/>
    <w:rsid w:val="009D2C47"/>
    <w:rsid w:val="009D327E"/>
    <w:rsid w:val="009D5906"/>
    <w:rsid w:val="009E7B82"/>
    <w:rsid w:val="009F3A50"/>
    <w:rsid w:val="009F7636"/>
    <w:rsid w:val="00A103F7"/>
    <w:rsid w:val="00A120FF"/>
    <w:rsid w:val="00A133DF"/>
    <w:rsid w:val="00A14852"/>
    <w:rsid w:val="00A24870"/>
    <w:rsid w:val="00A2537C"/>
    <w:rsid w:val="00A2673A"/>
    <w:rsid w:val="00A3327B"/>
    <w:rsid w:val="00A374C9"/>
    <w:rsid w:val="00A46A4B"/>
    <w:rsid w:val="00A549AB"/>
    <w:rsid w:val="00A56885"/>
    <w:rsid w:val="00A602FE"/>
    <w:rsid w:val="00A62ACD"/>
    <w:rsid w:val="00A63FE1"/>
    <w:rsid w:val="00A65ED0"/>
    <w:rsid w:val="00A7040D"/>
    <w:rsid w:val="00A735E0"/>
    <w:rsid w:val="00A74296"/>
    <w:rsid w:val="00A809C7"/>
    <w:rsid w:val="00A81ACC"/>
    <w:rsid w:val="00A8228B"/>
    <w:rsid w:val="00A97DBF"/>
    <w:rsid w:val="00AA451C"/>
    <w:rsid w:val="00AA642B"/>
    <w:rsid w:val="00AB3E68"/>
    <w:rsid w:val="00AB7048"/>
    <w:rsid w:val="00AC1AEF"/>
    <w:rsid w:val="00AC77C9"/>
    <w:rsid w:val="00AD11E1"/>
    <w:rsid w:val="00AD24B8"/>
    <w:rsid w:val="00AD60BB"/>
    <w:rsid w:val="00AE2483"/>
    <w:rsid w:val="00AE4CD4"/>
    <w:rsid w:val="00AE5F4F"/>
    <w:rsid w:val="00AE6569"/>
    <w:rsid w:val="00AE7ED7"/>
    <w:rsid w:val="00AF29B9"/>
    <w:rsid w:val="00AF5C1A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0F1"/>
    <w:rsid w:val="00B22600"/>
    <w:rsid w:val="00B23FEF"/>
    <w:rsid w:val="00B279C0"/>
    <w:rsid w:val="00B30804"/>
    <w:rsid w:val="00B35536"/>
    <w:rsid w:val="00B617DB"/>
    <w:rsid w:val="00B66C51"/>
    <w:rsid w:val="00B71C29"/>
    <w:rsid w:val="00B80C17"/>
    <w:rsid w:val="00B82DBD"/>
    <w:rsid w:val="00B8509B"/>
    <w:rsid w:val="00B8605F"/>
    <w:rsid w:val="00B879F2"/>
    <w:rsid w:val="00B93758"/>
    <w:rsid w:val="00B94B13"/>
    <w:rsid w:val="00BA0DAB"/>
    <w:rsid w:val="00BB02CD"/>
    <w:rsid w:val="00BB28B5"/>
    <w:rsid w:val="00BB2A0C"/>
    <w:rsid w:val="00BB50A5"/>
    <w:rsid w:val="00BB62E3"/>
    <w:rsid w:val="00BC453A"/>
    <w:rsid w:val="00BC4B39"/>
    <w:rsid w:val="00BE0230"/>
    <w:rsid w:val="00BE0742"/>
    <w:rsid w:val="00BE31F6"/>
    <w:rsid w:val="00BE3EFA"/>
    <w:rsid w:val="00BE5467"/>
    <w:rsid w:val="00BE656F"/>
    <w:rsid w:val="00BF4155"/>
    <w:rsid w:val="00BF50DD"/>
    <w:rsid w:val="00BF70CF"/>
    <w:rsid w:val="00BF7728"/>
    <w:rsid w:val="00C053A5"/>
    <w:rsid w:val="00C06539"/>
    <w:rsid w:val="00C0761E"/>
    <w:rsid w:val="00C07A5F"/>
    <w:rsid w:val="00C1112B"/>
    <w:rsid w:val="00C150B2"/>
    <w:rsid w:val="00C25DF1"/>
    <w:rsid w:val="00C33B76"/>
    <w:rsid w:val="00C40C86"/>
    <w:rsid w:val="00C44BC2"/>
    <w:rsid w:val="00C51DEA"/>
    <w:rsid w:val="00C54CAA"/>
    <w:rsid w:val="00C606E3"/>
    <w:rsid w:val="00C6242D"/>
    <w:rsid w:val="00C62630"/>
    <w:rsid w:val="00C63205"/>
    <w:rsid w:val="00C70954"/>
    <w:rsid w:val="00C770F1"/>
    <w:rsid w:val="00C85868"/>
    <w:rsid w:val="00CB4F8F"/>
    <w:rsid w:val="00CB76B2"/>
    <w:rsid w:val="00CC654A"/>
    <w:rsid w:val="00CD244A"/>
    <w:rsid w:val="00CD4ED8"/>
    <w:rsid w:val="00CE77EF"/>
    <w:rsid w:val="00CF2643"/>
    <w:rsid w:val="00CF2C94"/>
    <w:rsid w:val="00D00006"/>
    <w:rsid w:val="00D271D4"/>
    <w:rsid w:val="00D317E3"/>
    <w:rsid w:val="00D32A3C"/>
    <w:rsid w:val="00D34D20"/>
    <w:rsid w:val="00D360A1"/>
    <w:rsid w:val="00D36697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4344"/>
    <w:rsid w:val="00D97DB4"/>
    <w:rsid w:val="00DA4528"/>
    <w:rsid w:val="00DB3C59"/>
    <w:rsid w:val="00DB4239"/>
    <w:rsid w:val="00DB44FA"/>
    <w:rsid w:val="00DC283D"/>
    <w:rsid w:val="00DC3500"/>
    <w:rsid w:val="00DC3FC9"/>
    <w:rsid w:val="00DE374B"/>
    <w:rsid w:val="00DE6BA3"/>
    <w:rsid w:val="00DF5E5A"/>
    <w:rsid w:val="00DF7689"/>
    <w:rsid w:val="00DF7A98"/>
    <w:rsid w:val="00E07D3A"/>
    <w:rsid w:val="00E11B8E"/>
    <w:rsid w:val="00E173EC"/>
    <w:rsid w:val="00E42AB7"/>
    <w:rsid w:val="00E43342"/>
    <w:rsid w:val="00E647C4"/>
    <w:rsid w:val="00E65B27"/>
    <w:rsid w:val="00E7144E"/>
    <w:rsid w:val="00E7473F"/>
    <w:rsid w:val="00E74878"/>
    <w:rsid w:val="00E85085"/>
    <w:rsid w:val="00E86B4C"/>
    <w:rsid w:val="00E97FED"/>
    <w:rsid w:val="00EA04BF"/>
    <w:rsid w:val="00EA2540"/>
    <w:rsid w:val="00EA4EE9"/>
    <w:rsid w:val="00EA5BE1"/>
    <w:rsid w:val="00EA71C0"/>
    <w:rsid w:val="00EB4C1D"/>
    <w:rsid w:val="00EB6677"/>
    <w:rsid w:val="00EC1203"/>
    <w:rsid w:val="00ED0AB7"/>
    <w:rsid w:val="00ED116D"/>
    <w:rsid w:val="00ED2381"/>
    <w:rsid w:val="00EF1054"/>
    <w:rsid w:val="00F01A7A"/>
    <w:rsid w:val="00F04C43"/>
    <w:rsid w:val="00F06F9F"/>
    <w:rsid w:val="00F10BDB"/>
    <w:rsid w:val="00F23DC7"/>
    <w:rsid w:val="00F2519E"/>
    <w:rsid w:val="00F32F7B"/>
    <w:rsid w:val="00F352F1"/>
    <w:rsid w:val="00F36B93"/>
    <w:rsid w:val="00F36E19"/>
    <w:rsid w:val="00F36EAE"/>
    <w:rsid w:val="00F401FF"/>
    <w:rsid w:val="00F43202"/>
    <w:rsid w:val="00F43B30"/>
    <w:rsid w:val="00F47B65"/>
    <w:rsid w:val="00F47FED"/>
    <w:rsid w:val="00F52FF1"/>
    <w:rsid w:val="00F54B03"/>
    <w:rsid w:val="00F767A0"/>
    <w:rsid w:val="00F80E13"/>
    <w:rsid w:val="00F96D67"/>
    <w:rsid w:val="00FA58F1"/>
    <w:rsid w:val="00FA790D"/>
    <w:rsid w:val="00FC199C"/>
    <w:rsid w:val="00FC2E5E"/>
    <w:rsid w:val="00FD267C"/>
    <w:rsid w:val="00FD70F6"/>
    <w:rsid w:val="00FE1694"/>
    <w:rsid w:val="00FE4092"/>
    <w:rsid w:val="00FE519E"/>
    <w:rsid w:val="00FE621B"/>
    <w:rsid w:val="00FF73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3FA5BF91-AD40-4BF2-8923-1A9FB886A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List Paragraph"/>
    <w:basedOn w:val="a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header"/>
    <w:basedOn w:val="a"/>
    <w:link w:val="ae"/>
    <w:rsid w:val="0062208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622085"/>
    <w:rPr>
      <w:sz w:val="24"/>
      <w:szCs w:val="24"/>
    </w:rPr>
  </w:style>
  <w:style w:type="paragraph" w:styleId="af">
    <w:name w:val="foot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622085"/>
    <w:rPr>
      <w:sz w:val="24"/>
      <w:szCs w:val="24"/>
    </w:rPr>
  </w:style>
  <w:style w:type="character" w:customStyle="1" w:styleId="af1">
    <w:name w:val="Гипертекстовая ссылка"/>
    <w:basedOn w:val="a0"/>
    <w:rsid w:val="003B6D98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E0C11CB67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hyperlink" Target="consultantplus://offline/ref=5F80FB5F69CE595C5DC4A7F1977AF003DB10CBF898F56BB31CF9A21DA38A21ABEE56F741916AC3ADJ8r0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60C1DC769E1FE2FB8BDE119g6pCI" TargetMode="External"/><Relationship Id="rId17" Type="http://schemas.openxmlformats.org/officeDocument/2006/relationships/hyperlink" Target="consultantplus://offline/ref=E254E5010743496FCDF586F84481D19B86670819C367E1FE2FB8BDE119g6pCI" TargetMode="External"/><Relationship Id="rId25" Type="http://schemas.openxmlformats.org/officeDocument/2006/relationships/hyperlink" Target="consultantplus://offline/ref=5F80FB5F69CE595C5DC4A7F1977AF003DB10CBF898F56BB31CF9A21DA38A21ABEE56F741916AC3AFJ8rD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24" Type="http://schemas.openxmlformats.org/officeDocument/2006/relationships/hyperlink" Target="consultantplus://offline/ref=5F80FB5F69CE595C5DC4A7F1977AF003DB10CBF898F56BB31CF9A21DA38A21ABEE56F741916AC3A8J8rA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yperlink" Target="consultantplus://offline/ref=5F80FB5F69CE595C5DC4A7F1977AF003DB10CBF898F56BB31CF9A21DA38A21ABEE56F741916AC3AAJ8rBO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B1BC661E1FE2FB8BDE119g6pCI" TargetMode="External"/><Relationship Id="rId14" Type="http://schemas.openxmlformats.org/officeDocument/2006/relationships/hyperlink" Target="consultantplus://offline/ref=E254E5010743496FCDF586F84481D19B8667091DC069E1FE2FB8BDE119g6pCI" TargetMode="External"/><Relationship Id="rId22" Type="http://schemas.openxmlformats.org/officeDocument/2006/relationships/hyperlink" Target="consultantplus://offline/ref=E254E5010743496FCDF586F84481D19B8562001CC163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24107-0A5B-4836-9C01-E160E6D5D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4523</Words>
  <Characters>25787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30250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Сафронова Наталья Сергеевна</cp:lastModifiedBy>
  <cp:revision>8</cp:revision>
  <cp:lastPrinted>2019-03-07T05:56:00Z</cp:lastPrinted>
  <dcterms:created xsi:type="dcterms:W3CDTF">2019-03-02T11:18:00Z</dcterms:created>
  <dcterms:modified xsi:type="dcterms:W3CDTF">2019-03-07T05:56:00Z</dcterms:modified>
</cp:coreProperties>
</file>